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8B" w:rsidRPr="002C595B" w:rsidRDefault="00F14C8B" w:rsidP="000D2278">
      <w:pPr>
        <w:pStyle w:val="Heading1"/>
        <w:ind w:right="99"/>
        <w:rPr>
          <w:lang w:val="en-CA"/>
        </w:rPr>
      </w:pPr>
      <w:bookmarkStart w:id="0" w:name="_GoBack"/>
      <w:bookmarkEnd w:id="0"/>
    </w:p>
    <w:p w:rsidR="006469D2" w:rsidRDefault="00027792">
      <w:pPr>
        <w:pStyle w:val="Heading1"/>
        <w:ind w:right="99"/>
        <w:jc w:val="center"/>
        <w:rPr>
          <w:b w:val="0"/>
          <w:bCs w:val="0"/>
        </w:rPr>
      </w:pPr>
      <w:r>
        <w:t>Record of Discussion</w:t>
      </w:r>
    </w:p>
    <w:p w:rsidR="006469D2" w:rsidRDefault="00B7122C">
      <w:pPr>
        <w:ind w:right="10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School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lth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din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s’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07466E">
        <w:rPr>
          <w:rFonts w:ascii="Calibri" w:eastAsia="Calibri" w:hAnsi="Calibri" w:cs="Calibri"/>
          <w:b/>
          <w:bCs/>
          <w:sz w:val="24"/>
          <w:szCs w:val="24"/>
        </w:rPr>
        <w:t>ng</w:t>
      </w:r>
    </w:p>
    <w:p w:rsidR="005446CA" w:rsidRPr="00027792" w:rsidRDefault="00920B60" w:rsidP="00027792">
      <w:pPr>
        <w:ind w:right="95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October 13</w:t>
      </w:r>
      <w:r w:rsidR="00781F68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0F6618">
        <w:rPr>
          <w:rFonts w:ascii="Calibri" w:eastAsia="Calibri" w:hAnsi="Calibri" w:cs="Calibri"/>
          <w:b/>
          <w:sz w:val="24"/>
          <w:szCs w:val="24"/>
        </w:rPr>
        <w:t>2020</w:t>
      </w:r>
      <w:r w:rsidR="00357815" w:rsidRPr="00027792">
        <w:rPr>
          <w:rFonts w:ascii="Calibri" w:eastAsia="Calibri" w:hAnsi="Calibri" w:cs="Calibri"/>
          <w:b/>
          <w:spacing w:val="-4"/>
          <w:sz w:val="24"/>
          <w:szCs w:val="24"/>
        </w:rPr>
        <w:t xml:space="preserve">            </w:t>
      </w:r>
    </w:p>
    <w:p w:rsidR="006469D2" w:rsidRDefault="006469D2">
      <w:pPr>
        <w:spacing w:line="200" w:lineRule="exact"/>
        <w:rPr>
          <w:sz w:val="20"/>
          <w:szCs w:val="20"/>
        </w:rPr>
      </w:pPr>
    </w:p>
    <w:p w:rsidR="006469D2" w:rsidRDefault="00CF63DB" w:rsidP="00CF63DB">
      <w:pPr>
        <w:spacing w:line="403" w:lineRule="auto"/>
        <w:ind w:left="216"/>
        <w:rPr>
          <w:rFonts w:ascii="Calibri" w:eastAsia="Calibri" w:hAnsi="Calibri" w:cs="Calibri"/>
          <w:sz w:val="24"/>
          <w:szCs w:val="24"/>
        </w:rPr>
      </w:pPr>
      <w:r w:rsidRPr="00CF63DB">
        <w:rPr>
          <w:b/>
          <w:sz w:val="24"/>
          <w:szCs w:val="24"/>
        </w:rPr>
        <w:t>Co-</w:t>
      </w:r>
      <w:r w:rsidR="00B7122C" w:rsidRPr="00CF63DB">
        <w:rPr>
          <w:b/>
          <w:sz w:val="24"/>
          <w:szCs w:val="24"/>
        </w:rPr>
        <w:t>Chair</w:t>
      </w:r>
      <w:r w:rsidRPr="00CF63DB">
        <w:rPr>
          <w:b/>
          <w:sz w:val="24"/>
          <w:szCs w:val="24"/>
        </w:rPr>
        <w:t>s</w:t>
      </w:r>
      <w:r w:rsidR="00D80858" w:rsidRPr="00CF63DB">
        <w:rPr>
          <w:b/>
          <w:sz w:val="24"/>
          <w:szCs w:val="24"/>
        </w:rPr>
        <w:t xml:space="preserve">: </w:t>
      </w:r>
      <w:r w:rsidR="00781F68" w:rsidRPr="00CF63DB">
        <w:rPr>
          <w:b/>
          <w:sz w:val="24"/>
          <w:szCs w:val="24"/>
        </w:rPr>
        <w:t>Cassandra Sullivan</w:t>
      </w:r>
      <w:r w:rsidR="00B7122C" w:rsidRPr="00CF63DB">
        <w:rPr>
          <w:b/>
          <w:sz w:val="24"/>
          <w:szCs w:val="24"/>
        </w:rPr>
        <w:t xml:space="preserve"> (</w:t>
      </w:r>
      <w:r w:rsidR="00781F68" w:rsidRPr="00CF63DB">
        <w:rPr>
          <w:b/>
          <w:sz w:val="24"/>
          <w:szCs w:val="24"/>
        </w:rPr>
        <w:t>BC</w:t>
      </w:r>
      <w:r w:rsidR="004B77F4" w:rsidRPr="00CF63DB">
        <w:rPr>
          <w:b/>
          <w:sz w:val="24"/>
          <w:szCs w:val="24"/>
        </w:rPr>
        <w:t>), Sterling Carruthers (PE)</w:t>
      </w:r>
      <w:r w:rsidR="004B77F4">
        <w:rPr>
          <w:rStyle w:val="BodyTextChar"/>
        </w:rPr>
        <w:t xml:space="preserve"> </w:t>
      </w:r>
      <w:r w:rsidR="000C23EB" w:rsidRPr="004B77F4">
        <w:rPr>
          <w:rStyle w:val="BodyTextChar"/>
        </w:rPr>
        <w:br/>
      </w:r>
      <w:r w:rsidR="00B7122C">
        <w:rPr>
          <w:rFonts w:ascii="Calibri" w:eastAsia="Calibri" w:hAnsi="Calibri" w:cs="Calibri"/>
          <w:b/>
          <w:bCs/>
          <w:sz w:val="24"/>
          <w:szCs w:val="24"/>
        </w:rPr>
        <w:t>P</w:t>
      </w:r>
      <w:r w:rsidR="00B7122C"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 w:rsidR="00B7122C"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B7122C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="00B7122C">
        <w:rPr>
          <w:rFonts w:ascii="Calibri" w:eastAsia="Calibri" w:hAnsi="Calibri" w:cs="Calibri"/>
          <w:b/>
          <w:bCs/>
          <w:sz w:val="24"/>
          <w:szCs w:val="24"/>
        </w:rPr>
        <w:t>ic</w:t>
      </w:r>
      <w:r w:rsidR="00B7122C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B7122C">
        <w:rPr>
          <w:rFonts w:ascii="Calibri" w:eastAsia="Calibri" w:hAnsi="Calibri" w:cs="Calibri"/>
          <w:b/>
          <w:bCs/>
          <w:sz w:val="24"/>
          <w:szCs w:val="24"/>
        </w:rPr>
        <w:t>p</w:t>
      </w:r>
      <w:r w:rsidR="00B7122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B7122C">
        <w:rPr>
          <w:rFonts w:ascii="Calibri" w:eastAsia="Calibri" w:hAnsi="Calibri" w:cs="Calibri"/>
          <w:b/>
          <w:bCs/>
          <w:sz w:val="24"/>
          <w:szCs w:val="24"/>
        </w:rPr>
        <w:t>nts: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5914"/>
      </w:tblGrid>
      <w:tr w:rsidR="006469D2" w:rsidTr="004B77F4">
        <w:trPr>
          <w:trHeight w:hRule="exact" w:val="302"/>
        </w:trPr>
        <w:tc>
          <w:tcPr>
            <w:tcW w:w="3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6469D2" w:rsidRDefault="0075360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Jurisdiction</w:t>
            </w:r>
          </w:p>
        </w:tc>
        <w:tc>
          <w:tcPr>
            <w:tcW w:w="5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6469D2" w:rsidRDefault="0075360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Representative</w:t>
            </w:r>
          </w:p>
        </w:tc>
      </w:tr>
      <w:tr w:rsidR="006469D2" w:rsidTr="001620EC">
        <w:trPr>
          <w:trHeight w:hRule="exact" w:val="319"/>
        </w:trPr>
        <w:tc>
          <w:tcPr>
            <w:tcW w:w="3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8B38A0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BC</w:t>
            </w:r>
          </w:p>
        </w:tc>
        <w:tc>
          <w:tcPr>
            <w:tcW w:w="5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9C3884" w:rsidP="009C3884">
            <w:pPr>
              <w:pStyle w:val="TableParagraph"/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A207EB">
              <w:rPr>
                <w:rFonts w:ascii="Calibri" w:eastAsia="Calibri" w:hAnsi="Calibri" w:cs="Calibri"/>
                <w:sz w:val="24"/>
                <w:szCs w:val="24"/>
              </w:rPr>
              <w:t>Cassandra Sullivan</w:t>
            </w:r>
            <w:r w:rsidR="00AA4F33"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="0033265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6469D2" w:rsidTr="001620EC">
        <w:trPr>
          <w:trHeight w:hRule="exact" w:val="364"/>
        </w:trPr>
        <w:tc>
          <w:tcPr>
            <w:tcW w:w="3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8B38A0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AB</w:t>
            </w:r>
          </w:p>
        </w:tc>
        <w:tc>
          <w:tcPr>
            <w:tcW w:w="5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9C3884" w:rsidP="009C3884">
            <w:pPr>
              <w:pStyle w:val="TableParagraph"/>
              <w:spacing w:before="1"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9C41DF">
              <w:rPr>
                <w:rFonts w:ascii="Calibri" w:eastAsia="Calibri" w:hAnsi="Calibri" w:cs="Calibri"/>
                <w:sz w:val="24"/>
                <w:szCs w:val="24"/>
              </w:rPr>
              <w:t>Pat Martz</w:t>
            </w:r>
            <w:r w:rsidR="0033265B"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 </w:t>
            </w:r>
          </w:p>
        </w:tc>
      </w:tr>
      <w:tr w:rsidR="006469D2" w:rsidTr="004B77F4">
        <w:trPr>
          <w:trHeight w:hRule="exact" w:val="886"/>
        </w:trPr>
        <w:tc>
          <w:tcPr>
            <w:tcW w:w="3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52D3" w:rsidRDefault="008B38A0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SK</w:t>
            </w:r>
            <w:r w:rsidR="002448F7">
              <w:rPr>
                <w:rFonts w:ascii="Calibri" w:eastAsia="Calibri" w:hAnsi="Calibri" w:cs="Calibri"/>
                <w:sz w:val="24"/>
                <w:szCs w:val="24"/>
              </w:rPr>
              <w:br/>
            </w:r>
          </w:p>
        </w:tc>
        <w:tc>
          <w:tcPr>
            <w:tcW w:w="5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9C3884" w:rsidP="009C3884">
            <w:pPr>
              <w:pStyle w:val="TableParagraph"/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BD071A">
              <w:rPr>
                <w:rFonts w:ascii="Calibri" w:eastAsia="Calibri" w:hAnsi="Calibri" w:cs="Calibri"/>
                <w:sz w:val="24"/>
                <w:szCs w:val="24"/>
              </w:rPr>
              <w:t>Anna Grumbly</w:t>
            </w:r>
            <w:r w:rsidR="00026C87" w:rsidRPr="00026C87"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753609">
              <w:rPr>
                <w:rFonts w:ascii="Calibri" w:eastAsia="Calibri" w:hAnsi="Calibri" w:cs="Calibri"/>
                <w:sz w:val="24"/>
                <w:szCs w:val="24"/>
              </w:rPr>
              <w:t>Jonatho</w:t>
            </w:r>
            <w:r w:rsidR="00283EA6">
              <w:rPr>
                <w:rFonts w:ascii="Calibri" w:eastAsia="Calibri" w:hAnsi="Calibri" w:cs="Calibri"/>
                <w:sz w:val="24"/>
                <w:szCs w:val="24"/>
              </w:rPr>
              <w:t>n Renwick</w:t>
            </w:r>
            <w:r w:rsidR="00C24F31"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C24F31">
              <w:rPr>
                <w:rFonts w:ascii="Calibri" w:eastAsia="Calibri" w:hAnsi="Calibri" w:cs="Calibri"/>
                <w:sz w:val="24"/>
                <w:szCs w:val="24"/>
              </w:rPr>
              <w:t>Helen Flengeris</w:t>
            </w:r>
          </w:p>
        </w:tc>
      </w:tr>
      <w:tr w:rsidR="006469D2" w:rsidTr="00EA4337">
        <w:trPr>
          <w:trHeight w:hRule="exact" w:val="373"/>
        </w:trPr>
        <w:tc>
          <w:tcPr>
            <w:tcW w:w="3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8B6" w:rsidRDefault="008B38A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MB</w:t>
            </w:r>
          </w:p>
          <w:p w:rsidR="00A218B6" w:rsidRDefault="00A218B6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A207EB" w:rsidP="009C3884">
            <w:pPr>
              <w:pStyle w:val="TableParagraph"/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="009C38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6469D2" w:rsidRPr="00224F1A" w:rsidTr="004B77F4">
        <w:trPr>
          <w:trHeight w:hRule="exact" w:val="904"/>
        </w:trPr>
        <w:tc>
          <w:tcPr>
            <w:tcW w:w="3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8B38A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</w:p>
        </w:tc>
        <w:tc>
          <w:tcPr>
            <w:tcW w:w="5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3609" w:rsidRPr="00224F1A" w:rsidRDefault="007F3B5E" w:rsidP="009C3884">
            <w:pPr>
              <w:pStyle w:val="TableParagraph"/>
              <w:spacing w:line="291" w:lineRule="exact"/>
              <w:rPr>
                <w:rFonts w:ascii="Calibri" w:eastAsia="Calibri" w:hAnsi="Calibri" w:cs="Calibri"/>
                <w:sz w:val="24"/>
                <w:szCs w:val="24"/>
                <w:lang w:val="fr-CA"/>
              </w:rPr>
            </w:pPr>
            <w:r w:rsidRPr="00224F1A">
              <w:rPr>
                <w:rFonts w:ascii="Calibri" w:eastAsia="Calibri" w:hAnsi="Calibri" w:cs="Calibri"/>
                <w:sz w:val="24"/>
                <w:szCs w:val="24"/>
                <w:lang w:val="fr-CA"/>
              </w:rPr>
              <w:t xml:space="preserve"> </w:t>
            </w:r>
            <w:r w:rsidR="00A97F45" w:rsidRPr="00224F1A">
              <w:rPr>
                <w:rFonts w:ascii="Calibri" w:eastAsia="Calibri" w:hAnsi="Calibri" w:cs="Calibri"/>
                <w:sz w:val="24"/>
                <w:szCs w:val="24"/>
                <w:lang w:val="fr-CA"/>
              </w:rPr>
              <w:t>Sana Javed</w:t>
            </w:r>
            <w:r w:rsidR="0033265B" w:rsidRPr="00224F1A">
              <w:rPr>
                <w:rFonts w:ascii="Calibri" w:eastAsia="Calibri" w:hAnsi="Calibri" w:cs="Calibri"/>
                <w:sz w:val="24"/>
                <w:szCs w:val="24"/>
                <w:lang w:val="fr-CA"/>
              </w:rPr>
              <w:br/>
              <w:t xml:space="preserve"> Irene Lai</w:t>
            </w:r>
            <w:r w:rsidRPr="00224F1A">
              <w:rPr>
                <w:rFonts w:ascii="Calibri" w:eastAsia="Calibri" w:hAnsi="Calibri" w:cs="Calibri"/>
                <w:sz w:val="24"/>
                <w:szCs w:val="24"/>
                <w:lang w:val="fr-CA"/>
              </w:rPr>
              <w:br/>
              <w:t xml:space="preserve"> Adam </w:t>
            </w:r>
            <w:proofErr w:type="spellStart"/>
            <w:r w:rsidRPr="00224F1A">
              <w:rPr>
                <w:rFonts w:ascii="Calibri" w:eastAsia="Calibri" w:hAnsi="Calibri" w:cs="Calibri"/>
                <w:sz w:val="24"/>
                <w:szCs w:val="24"/>
                <w:lang w:val="fr-CA"/>
              </w:rPr>
              <w:t>Laydak</w:t>
            </w:r>
            <w:proofErr w:type="spellEnd"/>
          </w:p>
        </w:tc>
      </w:tr>
      <w:tr w:rsidR="006469D2" w:rsidTr="007F3B5E">
        <w:trPr>
          <w:trHeight w:hRule="exact" w:val="364"/>
        </w:trPr>
        <w:tc>
          <w:tcPr>
            <w:tcW w:w="3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6CA" w:rsidRDefault="008B38A0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NB</w:t>
            </w:r>
          </w:p>
        </w:tc>
        <w:tc>
          <w:tcPr>
            <w:tcW w:w="5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E33721" w:rsidP="00A97F45">
            <w:pPr>
              <w:pStyle w:val="TableParagraph"/>
              <w:spacing w:before="1"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Sylvia Ree</w:t>
            </w:r>
            <w:r w:rsidR="0033265B">
              <w:rPr>
                <w:rFonts w:ascii="Calibri" w:eastAsia="Calibri" w:hAnsi="Calibri" w:cs="Calibri"/>
                <w:sz w:val="24"/>
                <w:szCs w:val="24"/>
              </w:rPr>
              <w:t>ntovich</w:t>
            </w:r>
            <w:r w:rsidR="00A97F45"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="0033265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6469D2" w:rsidTr="00F544FD">
        <w:trPr>
          <w:trHeight w:hRule="exact" w:val="346"/>
        </w:trPr>
        <w:tc>
          <w:tcPr>
            <w:tcW w:w="3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8B38A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</w:t>
            </w:r>
          </w:p>
        </w:tc>
        <w:tc>
          <w:tcPr>
            <w:tcW w:w="5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5E020D" w:rsidP="005E020D">
            <w:pPr>
              <w:pStyle w:val="TableParagraph"/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33265B">
              <w:rPr>
                <w:rFonts w:ascii="Calibri" w:eastAsia="Calibri" w:hAnsi="Calibri" w:cs="Calibri"/>
                <w:sz w:val="24"/>
                <w:szCs w:val="24"/>
              </w:rPr>
              <w:t>Sterling Carruthers</w:t>
            </w:r>
            <w:r w:rsidR="0033265B">
              <w:rPr>
                <w:rFonts w:ascii="Calibri" w:eastAsia="Calibri" w:hAnsi="Calibri" w:cs="Calibri"/>
                <w:sz w:val="24"/>
                <w:szCs w:val="24"/>
              </w:rPr>
              <w:br/>
            </w:r>
          </w:p>
        </w:tc>
      </w:tr>
      <w:tr w:rsidR="006469D2" w:rsidTr="007F3B5E">
        <w:trPr>
          <w:trHeight w:hRule="exact" w:val="346"/>
        </w:trPr>
        <w:tc>
          <w:tcPr>
            <w:tcW w:w="3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8B38A0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NS</w:t>
            </w:r>
          </w:p>
        </w:tc>
        <w:tc>
          <w:tcPr>
            <w:tcW w:w="5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9C3884" w:rsidP="009C3884">
            <w:pPr>
              <w:pStyle w:val="TableParagraph"/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0A18E8">
              <w:rPr>
                <w:rFonts w:ascii="Calibri" w:eastAsia="Calibri" w:hAnsi="Calibri" w:cs="Calibri"/>
                <w:sz w:val="24"/>
                <w:szCs w:val="24"/>
              </w:rPr>
              <w:t>James Shedden</w:t>
            </w:r>
            <w:r w:rsidR="00A97F45">
              <w:rPr>
                <w:rFonts w:ascii="Calibri" w:eastAsia="Calibri" w:hAnsi="Calibri" w:cs="Calibri"/>
                <w:sz w:val="24"/>
                <w:szCs w:val="24"/>
              </w:rPr>
              <w:br/>
            </w:r>
          </w:p>
        </w:tc>
      </w:tr>
      <w:tr w:rsidR="006469D2" w:rsidTr="007F3B5E">
        <w:trPr>
          <w:trHeight w:hRule="exact" w:val="364"/>
        </w:trPr>
        <w:tc>
          <w:tcPr>
            <w:tcW w:w="3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8B38A0" w:rsidP="00D34C4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NL</w:t>
            </w:r>
          </w:p>
        </w:tc>
        <w:tc>
          <w:tcPr>
            <w:tcW w:w="5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C849A4" w:rsidP="00DE14AC">
            <w:pPr>
              <w:pStyle w:val="TableParagraph"/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F33CE3">
              <w:rPr>
                <w:rFonts w:ascii="Calibri" w:eastAsia="Calibri" w:hAnsi="Calibri" w:cs="Calibri"/>
                <w:sz w:val="24"/>
                <w:szCs w:val="24"/>
              </w:rPr>
              <w:t>Peggy Orbasli</w:t>
            </w:r>
            <w:r w:rsidR="00AA4F33"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="002464B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6469D2" w:rsidTr="004B77F4">
        <w:trPr>
          <w:trHeight w:hRule="exact" w:val="364"/>
        </w:trPr>
        <w:tc>
          <w:tcPr>
            <w:tcW w:w="3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8B38A0" w:rsidP="00443F66">
            <w:pPr>
              <w:pStyle w:val="TableParagraph"/>
              <w:spacing w:before="1"/>
              <w:ind w:left="102" w:right="31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NU</w:t>
            </w:r>
          </w:p>
        </w:tc>
        <w:tc>
          <w:tcPr>
            <w:tcW w:w="5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980CF3" w:rsidP="000E6D5E">
            <w:pPr>
              <w:pStyle w:val="TableParagraph"/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Shara Bernstein</w:t>
            </w:r>
          </w:p>
        </w:tc>
      </w:tr>
      <w:tr w:rsidR="006469D2" w:rsidTr="004B77F4">
        <w:trPr>
          <w:trHeight w:hRule="exact" w:val="364"/>
        </w:trPr>
        <w:tc>
          <w:tcPr>
            <w:tcW w:w="3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6CA" w:rsidRDefault="008B38A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NT</w:t>
            </w:r>
          </w:p>
        </w:tc>
        <w:tc>
          <w:tcPr>
            <w:tcW w:w="5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7F3B5E" w:rsidP="00AA4F33">
            <w:pPr>
              <w:pStyle w:val="TableParagraph"/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5E020D">
              <w:rPr>
                <w:rFonts w:ascii="Calibri" w:eastAsia="Calibri" w:hAnsi="Calibri" w:cs="Calibri"/>
                <w:sz w:val="24"/>
                <w:szCs w:val="24"/>
              </w:rPr>
              <w:t>Kaitlynn Dewhirst</w:t>
            </w:r>
          </w:p>
        </w:tc>
      </w:tr>
      <w:tr w:rsidR="006469D2" w:rsidTr="007F3B5E">
        <w:trPr>
          <w:trHeight w:hRule="exact" w:val="616"/>
        </w:trPr>
        <w:tc>
          <w:tcPr>
            <w:tcW w:w="3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4C2A05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YT</w:t>
            </w:r>
          </w:p>
        </w:tc>
        <w:tc>
          <w:tcPr>
            <w:tcW w:w="5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980CF3" w:rsidP="000E6D5E">
            <w:pPr>
              <w:pStyle w:val="TableParagraph"/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Ian Parker</w:t>
            </w:r>
            <w:r w:rsidR="007F3B5E"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 </w:t>
            </w:r>
            <w:r w:rsidR="00BA35F6">
              <w:rPr>
                <w:rFonts w:ascii="Calibri" w:eastAsia="Calibri" w:hAnsi="Calibri" w:cs="Calibri"/>
                <w:sz w:val="24"/>
                <w:szCs w:val="24"/>
              </w:rPr>
              <w:t>Brenda Jenner</w:t>
            </w:r>
          </w:p>
        </w:tc>
      </w:tr>
      <w:tr w:rsidR="006469D2" w:rsidTr="00AF47DD">
        <w:trPr>
          <w:trHeight w:hRule="exact" w:val="634"/>
        </w:trPr>
        <w:tc>
          <w:tcPr>
            <w:tcW w:w="3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8631F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PHAC</w:t>
            </w:r>
          </w:p>
        </w:tc>
        <w:tc>
          <w:tcPr>
            <w:tcW w:w="5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0E6D5E" w:rsidP="00AA4F33">
            <w:pPr>
              <w:pStyle w:val="TableParagraph"/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5E020D" w:rsidRPr="005E020D">
              <w:rPr>
                <w:rFonts w:cstheme="minorHAnsi"/>
                <w:sz w:val="24"/>
                <w:szCs w:val="24"/>
              </w:rPr>
              <w:t>Stéphanie</w:t>
            </w:r>
            <w:r w:rsidR="005E020D">
              <w:rPr>
                <w:rFonts w:ascii="Calibri" w:eastAsia="Calibri" w:hAnsi="Calibri" w:cs="Calibri"/>
                <w:sz w:val="24"/>
                <w:szCs w:val="24"/>
              </w:rPr>
              <w:t xml:space="preserve"> Arbez</w:t>
            </w:r>
            <w:r w:rsidR="007F3B5E"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="00AF47D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5E020D">
              <w:rPr>
                <w:rFonts w:ascii="Calibri" w:eastAsia="Calibri" w:hAnsi="Calibri" w:cs="Calibri"/>
                <w:sz w:val="24"/>
                <w:szCs w:val="24"/>
              </w:rPr>
              <w:t>Suzy Wong</w:t>
            </w:r>
          </w:p>
        </w:tc>
      </w:tr>
      <w:tr w:rsidR="006469D2" w:rsidTr="004B77F4">
        <w:trPr>
          <w:trHeight w:hRule="exact" w:val="303"/>
        </w:trPr>
        <w:tc>
          <w:tcPr>
            <w:tcW w:w="3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tari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5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6469D2" w:rsidRDefault="006469D2"/>
        </w:tc>
      </w:tr>
      <w:tr w:rsidR="00BF239B" w:rsidTr="004B77F4">
        <w:trPr>
          <w:trHeight w:hRule="exact" w:val="302"/>
        </w:trPr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39B" w:rsidRDefault="00BF239B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Susan Hornby</w:t>
            </w:r>
          </w:p>
        </w:tc>
        <w:tc>
          <w:tcPr>
            <w:tcW w:w="591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F239B" w:rsidRDefault="007C7AC0" w:rsidP="007C7AC0">
            <w:pPr>
              <w:pStyle w:val="TableParagraph"/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BF239B">
              <w:rPr>
                <w:rFonts w:ascii="Calibri" w:eastAsia="Calibri" w:hAnsi="Calibri" w:cs="Calibri"/>
                <w:sz w:val="24"/>
                <w:szCs w:val="24"/>
              </w:rPr>
              <w:t>Senior Advisor</w:t>
            </w:r>
          </w:p>
        </w:tc>
      </w:tr>
      <w:tr w:rsidR="00E6218F" w:rsidTr="004B77F4">
        <w:trPr>
          <w:trHeight w:hRule="exact" w:val="349"/>
        </w:trPr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18F" w:rsidRDefault="0095458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Craig Watson</w:t>
            </w:r>
          </w:p>
        </w:tc>
        <w:tc>
          <w:tcPr>
            <w:tcW w:w="591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E6218F" w:rsidRDefault="007C7AC0" w:rsidP="007C7AC0">
            <w:pPr>
              <w:pStyle w:val="TableParagraph"/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1B74D5">
              <w:rPr>
                <w:rFonts w:ascii="Calibri" w:eastAsia="Calibri" w:hAnsi="Calibri" w:cs="Calibri"/>
                <w:sz w:val="24"/>
                <w:szCs w:val="24"/>
              </w:rPr>
              <w:t>Research Analyst</w:t>
            </w:r>
          </w:p>
        </w:tc>
      </w:tr>
    </w:tbl>
    <w:p w:rsidR="006469D2" w:rsidRDefault="006469D2">
      <w:pPr>
        <w:spacing w:line="291" w:lineRule="exact"/>
        <w:rPr>
          <w:rFonts w:ascii="Calibri" w:eastAsia="Calibri" w:hAnsi="Calibri" w:cs="Calibri"/>
          <w:sz w:val="24"/>
          <w:szCs w:val="24"/>
        </w:rPr>
        <w:sectPr w:rsidR="006469D2">
          <w:headerReference w:type="default" r:id="rId8"/>
          <w:footerReference w:type="default" r:id="rId9"/>
          <w:type w:val="continuous"/>
          <w:pgSz w:w="12240" w:h="15840"/>
          <w:pgMar w:top="2780" w:right="1120" w:bottom="1460" w:left="1220" w:header="720" w:footer="1272" w:gutter="0"/>
          <w:cols w:space="720"/>
        </w:sectPr>
      </w:pPr>
    </w:p>
    <w:p w:rsidR="006469D2" w:rsidRDefault="005C1EDE">
      <w:pPr>
        <w:pStyle w:val="BodyText"/>
        <w:spacing w:before="56"/>
        <w:ind w:left="0" w:right="59" w:firstLine="0"/>
        <w:jc w:val="center"/>
        <w:rPr>
          <w:b w:val="0"/>
          <w:bCs w:val="0"/>
        </w:rPr>
      </w:pPr>
      <w:r>
        <w:lastRenderedPageBreak/>
        <w:t>Record of Discussion</w:t>
      </w:r>
    </w:p>
    <w:p w:rsidR="006469D2" w:rsidRDefault="006469D2">
      <w:pPr>
        <w:spacing w:before="13" w:line="200" w:lineRule="exact"/>
        <w:rPr>
          <w:sz w:val="20"/>
          <w:szCs w:val="20"/>
        </w:rPr>
      </w:pPr>
    </w:p>
    <w:p w:rsidR="006469D2" w:rsidRPr="00D16AF3" w:rsidRDefault="00B7122C" w:rsidP="00D16AF3">
      <w:pPr>
        <w:pStyle w:val="BodyText"/>
        <w:numPr>
          <w:ilvl w:val="0"/>
          <w:numId w:val="1"/>
        </w:numPr>
        <w:tabs>
          <w:tab w:val="left" w:pos="800"/>
        </w:tabs>
        <w:spacing w:after="200"/>
        <w:rPr>
          <w:sz w:val="26"/>
          <w:szCs w:val="26"/>
        </w:rPr>
      </w:pPr>
      <w:r w:rsidRPr="00D16AF3">
        <w:rPr>
          <w:spacing w:val="-1"/>
        </w:rPr>
        <w:t>We</w:t>
      </w:r>
      <w:r>
        <w:t>l</w:t>
      </w:r>
      <w:r w:rsidRPr="00D16AF3">
        <w:rPr>
          <w:spacing w:val="1"/>
        </w:rPr>
        <w:t>c</w:t>
      </w:r>
      <w:r w:rsidRPr="00D16AF3">
        <w:rPr>
          <w:spacing w:val="-1"/>
        </w:rPr>
        <w:t>o</w:t>
      </w:r>
      <w:r>
        <w:t xml:space="preserve">me </w:t>
      </w:r>
      <w:r w:rsidRPr="00D16AF3">
        <w:rPr>
          <w:spacing w:val="-1"/>
        </w:rPr>
        <w:t>an</w:t>
      </w:r>
      <w:r>
        <w:t>d R</w:t>
      </w:r>
      <w:r w:rsidRPr="00D16AF3">
        <w:rPr>
          <w:spacing w:val="-1"/>
        </w:rPr>
        <w:t>o</w:t>
      </w:r>
      <w:r w:rsidRPr="00D16AF3">
        <w:rPr>
          <w:spacing w:val="-2"/>
        </w:rPr>
        <w:t>l</w:t>
      </w:r>
      <w:r>
        <w:t>l</w:t>
      </w:r>
      <w:r w:rsidRPr="00D16AF3">
        <w:rPr>
          <w:spacing w:val="-2"/>
        </w:rPr>
        <w:t xml:space="preserve"> </w:t>
      </w:r>
      <w:r w:rsidR="00361101">
        <w:t>Call</w:t>
      </w:r>
      <w:r w:rsidR="005C1EDE">
        <w:br/>
      </w:r>
      <w:r w:rsidR="00311801">
        <w:rPr>
          <w:b w:val="0"/>
          <w:bCs w:val="0"/>
        </w:rPr>
        <w:t>Sterling</w:t>
      </w:r>
      <w:r w:rsidR="003C4CF8">
        <w:rPr>
          <w:b w:val="0"/>
          <w:bCs w:val="0"/>
        </w:rPr>
        <w:t xml:space="preserve"> </w:t>
      </w:r>
      <w:r w:rsidR="00F42FB2">
        <w:rPr>
          <w:b w:val="0"/>
          <w:bCs w:val="0"/>
        </w:rPr>
        <w:t>welcomed all to the</w:t>
      </w:r>
      <w:r w:rsidR="00EE5775">
        <w:rPr>
          <w:b w:val="0"/>
          <w:bCs w:val="0"/>
        </w:rPr>
        <w:t xml:space="preserve"> </w:t>
      </w:r>
      <w:r w:rsidR="00B26873">
        <w:rPr>
          <w:b w:val="0"/>
          <w:bCs w:val="0"/>
        </w:rPr>
        <w:t>meeting</w:t>
      </w:r>
      <w:r w:rsidR="00EB4C43">
        <w:rPr>
          <w:b w:val="0"/>
          <w:bCs w:val="0"/>
        </w:rPr>
        <w:t>.</w:t>
      </w:r>
    </w:p>
    <w:p w:rsidR="006469D2" w:rsidRPr="00D16AF3" w:rsidRDefault="00B7122C" w:rsidP="00D16AF3">
      <w:pPr>
        <w:pStyle w:val="BodyText"/>
        <w:numPr>
          <w:ilvl w:val="0"/>
          <w:numId w:val="1"/>
        </w:numPr>
        <w:tabs>
          <w:tab w:val="left" w:pos="800"/>
        </w:tabs>
        <w:spacing w:after="200"/>
        <w:rPr>
          <w:sz w:val="26"/>
          <w:szCs w:val="26"/>
        </w:rPr>
      </w:pPr>
      <w:r>
        <w:t>Revi</w:t>
      </w:r>
      <w:r w:rsidRPr="00D16AF3">
        <w:rPr>
          <w:spacing w:val="-4"/>
        </w:rPr>
        <w:t>e</w:t>
      </w:r>
      <w:r>
        <w:t>w</w:t>
      </w:r>
      <w:r w:rsidRPr="00D16AF3">
        <w:rPr>
          <w:spacing w:val="1"/>
        </w:rPr>
        <w:t xml:space="preserve"> </w:t>
      </w:r>
      <w:r>
        <w:t>a</w:t>
      </w:r>
      <w:r w:rsidRPr="00D16AF3">
        <w:rPr>
          <w:spacing w:val="-2"/>
        </w:rPr>
        <w:t>n</w:t>
      </w:r>
      <w:r>
        <w:t>d</w:t>
      </w:r>
      <w:r w:rsidRPr="00D16AF3">
        <w:rPr>
          <w:spacing w:val="-1"/>
        </w:rPr>
        <w:t xml:space="preserve"> </w:t>
      </w:r>
      <w:r>
        <w:t>A</w:t>
      </w:r>
      <w:r w:rsidRPr="00D16AF3">
        <w:rPr>
          <w:spacing w:val="-1"/>
        </w:rPr>
        <w:t>pp</w:t>
      </w:r>
      <w:r>
        <w:t>r</w:t>
      </w:r>
      <w:r w:rsidRPr="00D16AF3">
        <w:rPr>
          <w:spacing w:val="-4"/>
        </w:rPr>
        <w:t>o</w:t>
      </w:r>
      <w:r>
        <w:t>v</w:t>
      </w:r>
      <w:r w:rsidRPr="00D16AF3">
        <w:rPr>
          <w:spacing w:val="-2"/>
        </w:rPr>
        <w:t>a</w:t>
      </w:r>
      <w:r>
        <w:t xml:space="preserve">l </w:t>
      </w:r>
      <w:r w:rsidRPr="00D16AF3">
        <w:rPr>
          <w:spacing w:val="-1"/>
        </w:rPr>
        <w:t>o</w:t>
      </w:r>
      <w:r>
        <w:t>f</w:t>
      </w:r>
      <w:r w:rsidRPr="00D16AF3">
        <w:rPr>
          <w:spacing w:val="-2"/>
        </w:rPr>
        <w:t xml:space="preserve"> A</w:t>
      </w:r>
      <w:r>
        <w:t>g</w:t>
      </w:r>
      <w:r w:rsidRPr="00D16AF3">
        <w:rPr>
          <w:spacing w:val="-1"/>
        </w:rPr>
        <w:t>end</w:t>
      </w:r>
      <w:r>
        <w:t>a</w:t>
      </w:r>
      <w:r w:rsidR="005C1EDE">
        <w:br/>
      </w:r>
      <w:r w:rsidR="005C1EDE" w:rsidRPr="005C1EDE">
        <w:rPr>
          <w:b w:val="0"/>
          <w:bCs w:val="0"/>
        </w:rPr>
        <w:t>The</w:t>
      </w:r>
      <w:r w:rsidR="004335D0">
        <w:rPr>
          <w:b w:val="0"/>
          <w:bCs w:val="0"/>
        </w:rPr>
        <w:t xml:space="preserve"> agenda was approved as written.</w:t>
      </w:r>
    </w:p>
    <w:p w:rsidR="006469D2" w:rsidRPr="00F54A83" w:rsidRDefault="00B7122C" w:rsidP="00D16AF3">
      <w:pPr>
        <w:pStyle w:val="BodyText"/>
        <w:numPr>
          <w:ilvl w:val="0"/>
          <w:numId w:val="1"/>
        </w:numPr>
        <w:tabs>
          <w:tab w:val="left" w:pos="800"/>
        </w:tabs>
        <w:spacing w:after="200"/>
        <w:rPr>
          <w:b w:val="0"/>
          <w:bCs w:val="0"/>
        </w:rPr>
      </w:pPr>
      <w:r>
        <w:t>Ap</w:t>
      </w:r>
      <w:r>
        <w:rPr>
          <w:spacing w:val="-2"/>
        </w:rPr>
        <w:t>p</w:t>
      </w:r>
      <w:r>
        <w:t>r</w:t>
      </w:r>
      <w:r>
        <w:rPr>
          <w:spacing w:val="-1"/>
        </w:rPr>
        <w:t>o</w:t>
      </w:r>
      <w:r>
        <w:t>v</w:t>
      </w:r>
      <w:r>
        <w:rPr>
          <w:spacing w:val="-2"/>
        </w:rPr>
        <w:t>a</w:t>
      </w:r>
      <w:r>
        <w:t xml:space="preserve">l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t>Rec</w:t>
      </w:r>
      <w:r>
        <w:rPr>
          <w:spacing w:val="-1"/>
        </w:rPr>
        <w:t>o</w:t>
      </w:r>
      <w:r>
        <w:t>rd</w:t>
      </w:r>
      <w:r>
        <w:rPr>
          <w:spacing w:val="-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</w:t>
      </w:r>
      <w:r>
        <w:rPr>
          <w:spacing w:val="-2"/>
        </w:rPr>
        <w:t>c</w:t>
      </w:r>
      <w:r>
        <w:rPr>
          <w:spacing w:val="-1"/>
        </w:rPr>
        <w:t>u</w:t>
      </w:r>
      <w:r>
        <w:t>ssi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t>fr</w:t>
      </w:r>
      <w:r>
        <w:rPr>
          <w:spacing w:val="-1"/>
        </w:rPr>
        <w:t>o</w:t>
      </w:r>
      <w:r w:rsidR="00663DA1">
        <w:t xml:space="preserve">m </w:t>
      </w:r>
      <w:r w:rsidR="00920B60">
        <w:t>the September 8</w:t>
      </w:r>
      <w:r w:rsidR="00EB4C43">
        <w:t xml:space="preserve"> </w:t>
      </w:r>
      <w:r w:rsidR="00443234">
        <w:t>20</w:t>
      </w:r>
      <w:r w:rsidR="00B26873">
        <w:t>20</w:t>
      </w:r>
      <w:r w:rsidR="00443234">
        <w:t xml:space="preserve"> </w:t>
      </w:r>
      <w:r w:rsidR="00B26873">
        <w:t>meeting</w:t>
      </w:r>
      <w:r w:rsidR="00EA632D">
        <w:br/>
      </w:r>
      <w:r w:rsidR="00EA632D" w:rsidRPr="00EA632D">
        <w:rPr>
          <w:b w:val="0"/>
        </w:rPr>
        <w:t>The Record of Discu</w:t>
      </w:r>
      <w:r w:rsidR="00920B60">
        <w:rPr>
          <w:b w:val="0"/>
        </w:rPr>
        <w:t>ssion from the September 8</w:t>
      </w:r>
      <w:r w:rsidR="002A6FB2">
        <w:rPr>
          <w:b w:val="0"/>
        </w:rPr>
        <w:t xml:space="preserve"> 2020</w:t>
      </w:r>
      <w:r w:rsidR="001C7707">
        <w:rPr>
          <w:b w:val="0"/>
        </w:rPr>
        <w:t xml:space="preserve"> </w:t>
      </w:r>
      <w:r w:rsidR="00B26873">
        <w:rPr>
          <w:b w:val="0"/>
        </w:rPr>
        <w:t>meeting</w:t>
      </w:r>
      <w:r w:rsidR="00D50BCE">
        <w:rPr>
          <w:b w:val="0"/>
        </w:rPr>
        <w:t xml:space="preserve"> </w:t>
      </w:r>
      <w:r w:rsidR="00B76697">
        <w:rPr>
          <w:b w:val="0"/>
        </w:rPr>
        <w:t>was approved.</w:t>
      </w:r>
    </w:p>
    <w:p w:rsidR="00980CF3" w:rsidRPr="00B920F6" w:rsidRDefault="0045771D" w:rsidP="00B920F6">
      <w:pPr>
        <w:pStyle w:val="BodyText"/>
        <w:numPr>
          <w:ilvl w:val="0"/>
          <w:numId w:val="1"/>
        </w:numPr>
        <w:tabs>
          <w:tab w:val="left" w:pos="800"/>
        </w:tabs>
        <w:spacing w:after="200"/>
        <w:rPr>
          <w:b w:val="0"/>
          <w:bCs w:val="0"/>
        </w:rPr>
      </w:pPr>
      <w:r>
        <w:t>Annual Work Plan 2020-2021</w:t>
      </w:r>
      <w:r w:rsidR="00511C7B">
        <w:t xml:space="preserve"> /</w:t>
      </w:r>
      <w:r w:rsidR="00511C7B" w:rsidRPr="00511C7B">
        <w:t xml:space="preserve"> </w:t>
      </w:r>
      <w:r w:rsidR="00511C7B">
        <w:t>Annual Work Plan Fall 2020 Priorities</w:t>
      </w:r>
      <w:r>
        <w:t>: Update</w:t>
      </w:r>
      <w:r w:rsidR="00E527DD">
        <w:br/>
      </w:r>
      <w:r w:rsidR="00E527DD">
        <w:rPr>
          <w:b w:val="0"/>
        </w:rPr>
        <w:t>Susan updated the SHCC on the status of the JCSH Annual Work Plan 2020-2021</w:t>
      </w:r>
      <w:r w:rsidR="00D15045">
        <w:rPr>
          <w:b w:val="0"/>
        </w:rPr>
        <w:t xml:space="preserve">, </w:t>
      </w:r>
      <w:r w:rsidR="00E527DD">
        <w:rPr>
          <w:b w:val="0"/>
        </w:rPr>
        <w:t>the progress/directio</w:t>
      </w:r>
      <w:r w:rsidR="00D15045">
        <w:rPr>
          <w:b w:val="0"/>
        </w:rPr>
        <w:t>n for the fall 2020 priorities, and re</w:t>
      </w:r>
      <w:r w:rsidR="0068598F">
        <w:rPr>
          <w:b w:val="0"/>
        </w:rPr>
        <w:t>viewed pertinent action items from</w:t>
      </w:r>
      <w:r w:rsidR="00D15045">
        <w:rPr>
          <w:b w:val="0"/>
        </w:rPr>
        <w:t xml:space="preserve"> the Work Plan that require feedback from </w:t>
      </w:r>
      <w:r w:rsidR="00212921">
        <w:rPr>
          <w:b w:val="0"/>
        </w:rPr>
        <w:t xml:space="preserve">both </w:t>
      </w:r>
      <w:r w:rsidR="00D15045">
        <w:rPr>
          <w:b w:val="0"/>
        </w:rPr>
        <w:t xml:space="preserve">the </w:t>
      </w:r>
      <w:r w:rsidR="00212921">
        <w:rPr>
          <w:b w:val="0"/>
        </w:rPr>
        <w:t xml:space="preserve">JCSH Management Committee, and the </w:t>
      </w:r>
      <w:r w:rsidR="00C6024A">
        <w:rPr>
          <w:b w:val="0"/>
        </w:rPr>
        <w:t>SHCC (ie - future of the Healthy School Planner, PHAC surplus funding, etc).</w:t>
      </w:r>
      <w:r w:rsidR="00505A47">
        <w:rPr>
          <w:b w:val="0"/>
        </w:rPr>
        <w:br/>
      </w:r>
      <w:r w:rsidR="00505A47">
        <w:rPr>
          <w:b w:val="0"/>
        </w:rPr>
        <w:br/>
      </w:r>
      <w:r w:rsidR="00505A47" w:rsidRPr="00505A47">
        <w:rPr>
          <w:i/>
        </w:rPr>
        <w:t>Discussion</w:t>
      </w:r>
      <w:r w:rsidR="008935D8">
        <w:rPr>
          <w:b w:val="0"/>
        </w:rPr>
        <w:t>:</w:t>
      </w:r>
      <w:r w:rsidR="008935D8">
        <w:rPr>
          <w:b w:val="0"/>
        </w:rPr>
        <w:br/>
      </w:r>
      <w:r w:rsidR="00C6024A">
        <w:rPr>
          <w:b w:val="0"/>
        </w:rPr>
        <w:br/>
      </w:r>
      <w:r w:rsidR="003F06BD">
        <w:rPr>
          <w:rFonts w:cs="Calibri"/>
          <w:b w:val="0"/>
        </w:rPr>
        <w:t>●</w:t>
      </w:r>
      <w:r w:rsidR="003F06BD">
        <w:rPr>
          <w:b w:val="0"/>
        </w:rPr>
        <w:t xml:space="preserve"> </w:t>
      </w:r>
      <w:r w:rsidR="00C6024A" w:rsidRPr="00C6024A">
        <w:rPr>
          <w:b w:val="0"/>
        </w:rPr>
        <w:t xml:space="preserve">There was concern expressed regarding whether the JCSH can move forward with advancing </w:t>
      </w:r>
      <w:r w:rsidR="004E06BF">
        <w:rPr>
          <w:b w:val="0"/>
        </w:rPr>
        <w:t xml:space="preserve">action </w:t>
      </w:r>
      <w:r w:rsidR="00C6024A" w:rsidRPr="00C6024A">
        <w:rPr>
          <w:b w:val="0"/>
        </w:rPr>
        <w:t>items on the Work Plan before formal Agreements are signed by all jurisdictions (given that there are several jurisdictional sign-offs still outstanding)</w:t>
      </w:r>
      <w:r w:rsidR="00C6024A">
        <w:rPr>
          <w:b w:val="0"/>
        </w:rPr>
        <w:t>.</w:t>
      </w:r>
      <w:r w:rsidR="003F06BD">
        <w:rPr>
          <w:b w:val="0"/>
        </w:rPr>
        <w:br/>
      </w:r>
      <w:r w:rsidR="003F06BD">
        <w:rPr>
          <w:b w:val="0"/>
        </w:rPr>
        <w:br/>
      </w:r>
      <w:r w:rsidR="003F06BD">
        <w:rPr>
          <w:rFonts w:cs="Calibri"/>
          <w:b w:val="0"/>
        </w:rPr>
        <w:t>●</w:t>
      </w:r>
      <w:r w:rsidR="003F06BD">
        <w:rPr>
          <w:b w:val="0"/>
        </w:rPr>
        <w:t xml:space="preserve"> </w:t>
      </w:r>
      <w:r w:rsidR="004E06BF">
        <w:rPr>
          <w:b w:val="0"/>
        </w:rPr>
        <w:t>The Secretariat has been moving forward with advancing action items from the Work Plan, given that there was a stated willingness to do so from the Management Committee and</w:t>
      </w:r>
      <w:r w:rsidR="005D425F">
        <w:rPr>
          <w:b w:val="0"/>
        </w:rPr>
        <w:t xml:space="preserve"> the SHCC (even without all </w:t>
      </w:r>
      <w:r w:rsidR="004E06BF">
        <w:rPr>
          <w:b w:val="0"/>
        </w:rPr>
        <w:t>formal Agreements being signed).</w:t>
      </w:r>
      <w:r w:rsidR="004E06BF">
        <w:rPr>
          <w:b w:val="0"/>
        </w:rPr>
        <w:br/>
      </w:r>
      <w:r w:rsidR="004E06BF">
        <w:rPr>
          <w:b w:val="0"/>
        </w:rPr>
        <w:br/>
      </w:r>
      <w:r w:rsidR="004E06BF">
        <w:rPr>
          <w:rFonts w:cs="Calibri"/>
          <w:b w:val="0"/>
        </w:rPr>
        <w:t>●</w:t>
      </w:r>
      <w:r w:rsidR="004E06BF">
        <w:rPr>
          <w:b w:val="0"/>
        </w:rPr>
        <w:t xml:space="preserve"> </w:t>
      </w:r>
      <w:r w:rsidR="00671E82">
        <w:rPr>
          <w:b w:val="0"/>
        </w:rPr>
        <w:t>Susan will be meeting with John Cummings (Chair - JCSH Management Committee), and will confirm whether or not the Management Committee is able to meet and make decisions in advance of the remaining signed Agreements being received.</w:t>
      </w:r>
      <w:r w:rsidR="00EB656E">
        <w:rPr>
          <w:b w:val="0"/>
        </w:rPr>
        <w:t xml:space="preserve"> As well, Susan will confer with John</w:t>
      </w:r>
      <w:r w:rsidR="00D72DA1">
        <w:rPr>
          <w:b w:val="0"/>
        </w:rPr>
        <w:t>,</w:t>
      </w:r>
      <w:r w:rsidR="00EB656E">
        <w:rPr>
          <w:b w:val="0"/>
        </w:rPr>
        <w:t xml:space="preserve"> and determine</w:t>
      </w:r>
      <w:r w:rsidR="00D72DA1">
        <w:rPr>
          <w:b w:val="0"/>
        </w:rPr>
        <w:t xml:space="preserve"> a suitable date for a Management Committee meeting (as well as the potential for a joint Management Committee/SHCC meeting).</w:t>
      </w:r>
      <w:r w:rsidR="00671E82">
        <w:rPr>
          <w:b w:val="0"/>
        </w:rPr>
        <w:br/>
      </w:r>
      <w:r w:rsidR="00671E82">
        <w:rPr>
          <w:b w:val="0"/>
        </w:rPr>
        <w:br/>
      </w:r>
      <w:r w:rsidR="00671E82">
        <w:rPr>
          <w:rFonts w:cs="Calibri"/>
          <w:b w:val="0"/>
        </w:rPr>
        <w:t>●</w:t>
      </w:r>
      <w:r w:rsidR="00671E82">
        <w:rPr>
          <w:b w:val="0"/>
        </w:rPr>
        <w:t xml:space="preserve"> </w:t>
      </w:r>
      <w:r w:rsidR="00D72DA1">
        <w:rPr>
          <w:b w:val="0"/>
        </w:rPr>
        <w:t>PHAC’s share of their surplus</w:t>
      </w:r>
      <w:r w:rsidR="00224F1A">
        <w:rPr>
          <w:b w:val="0"/>
        </w:rPr>
        <w:t xml:space="preserve"> that is not allocated for this fiscal year’s operations</w:t>
      </w:r>
      <w:r w:rsidR="0083696C">
        <w:rPr>
          <w:b w:val="0"/>
        </w:rPr>
        <w:t xml:space="preserve"> ($ 50,000)</w:t>
      </w:r>
      <w:r w:rsidR="00D72DA1">
        <w:rPr>
          <w:b w:val="0"/>
        </w:rPr>
        <w:t xml:space="preserve"> is </w:t>
      </w:r>
      <w:r w:rsidR="00224F1A">
        <w:rPr>
          <w:b w:val="0"/>
        </w:rPr>
        <w:t xml:space="preserve">also </w:t>
      </w:r>
      <w:r w:rsidR="00D72DA1">
        <w:rPr>
          <w:b w:val="0"/>
        </w:rPr>
        <w:t>being appl</w:t>
      </w:r>
      <w:r w:rsidR="00974F13">
        <w:rPr>
          <w:b w:val="0"/>
        </w:rPr>
        <w:t xml:space="preserve">ied to this fiscal year, and </w:t>
      </w:r>
      <w:r w:rsidR="00D72DA1">
        <w:rPr>
          <w:b w:val="0"/>
        </w:rPr>
        <w:t>cannot be carried forward.</w:t>
      </w:r>
      <w:r w:rsidR="0083696C">
        <w:rPr>
          <w:b w:val="0"/>
        </w:rPr>
        <w:t xml:space="preserve"> Given that, </w:t>
      </w:r>
      <w:r w:rsidR="00671E82">
        <w:rPr>
          <w:b w:val="0"/>
        </w:rPr>
        <w:t xml:space="preserve">this </w:t>
      </w:r>
      <w:r w:rsidR="0083696C">
        <w:rPr>
          <w:b w:val="0"/>
        </w:rPr>
        <w:t xml:space="preserve">surplus funding will need to be spent prior to </w:t>
      </w:r>
      <w:r w:rsidR="00671E82">
        <w:rPr>
          <w:b w:val="0"/>
        </w:rPr>
        <w:t>March 31 2021</w:t>
      </w:r>
      <w:r w:rsidR="0083696C">
        <w:rPr>
          <w:b w:val="0"/>
        </w:rPr>
        <w:t xml:space="preserve">. Susan will confer </w:t>
      </w:r>
      <w:r w:rsidR="00671E82">
        <w:rPr>
          <w:b w:val="0"/>
        </w:rPr>
        <w:t>with John to determine what JCSH priorities/</w:t>
      </w:r>
      <w:r w:rsidR="00191150">
        <w:rPr>
          <w:b w:val="0"/>
        </w:rPr>
        <w:t>initiatives</w:t>
      </w:r>
      <w:r w:rsidR="00671E82">
        <w:rPr>
          <w:b w:val="0"/>
        </w:rPr>
        <w:t xml:space="preserve"> might be best suited for the funding.</w:t>
      </w:r>
      <w:r w:rsidR="001C6230">
        <w:rPr>
          <w:b w:val="0"/>
        </w:rPr>
        <w:t xml:space="preserve"> Ideally, the SHCC will drive the direction of the potential initiatives, with a sign-off from the Management Committee.</w:t>
      </w:r>
    </w:p>
    <w:p w:rsidR="00613D49" w:rsidRPr="00AA7C1B" w:rsidRDefault="00323F0B" w:rsidP="000C3ED2">
      <w:pPr>
        <w:pStyle w:val="BodyText"/>
        <w:numPr>
          <w:ilvl w:val="0"/>
          <w:numId w:val="1"/>
        </w:numPr>
        <w:tabs>
          <w:tab w:val="left" w:pos="800"/>
        </w:tabs>
        <w:spacing w:after="200"/>
        <w:rPr>
          <w:bCs w:val="0"/>
          <w:i/>
        </w:rPr>
      </w:pPr>
      <w:r>
        <w:t>Annual Report 2020</w:t>
      </w:r>
      <w:r w:rsidR="00A8587C">
        <w:rPr>
          <w:b w:val="0"/>
        </w:rPr>
        <w:br/>
        <w:t xml:space="preserve">Susan updated the SHCC on the work that has begun on the JCSH 2020 Annual Report. </w:t>
      </w:r>
      <w:r w:rsidR="000C3ED2">
        <w:rPr>
          <w:b w:val="0"/>
        </w:rPr>
        <w:t xml:space="preserve">There was </w:t>
      </w:r>
      <w:r w:rsidR="000C3ED2" w:rsidRPr="000C3ED2">
        <w:rPr>
          <w:b w:val="0"/>
        </w:rPr>
        <w:t>discussion last summer</w:t>
      </w:r>
      <w:r w:rsidR="000C3ED2">
        <w:rPr>
          <w:b w:val="0"/>
        </w:rPr>
        <w:t xml:space="preserve"> (2019) around</w:t>
      </w:r>
      <w:r w:rsidR="000C3ED2" w:rsidRPr="000C3ED2">
        <w:rPr>
          <w:b w:val="0"/>
        </w:rPr>
        <w:t xml:space="preserve"> the Mandate Renewal Working Group table </w:t>
      </w:r>
      <w:r w:rsidR="000C3ED2">
        <w:rPr>
          <w:b w:val="0"/>
        </w:rPr>
        <w:t>regarding</w:t>
      </w:r>
      <w:r w:rsidR="000C3ED2" w:rsidRPr="000C3ED2">
        <w:rPr>
          <w:b w:val="0"/>
        </w:rPr>
        <w:t xml:space="preserve"> the JCSH Annual Report</w:t>
      </w:r>
      <w:r w:rsidR="00277EEA">
        <w:rPr>
          <w:b w:val="0"/>
        </w:rPr>
        <w:t xml:space="preserve"> - </w:t>
      </w:r>
      <w:r w:rsidR="000C3ED2">
        <w:rPr>
          <w:b w:val="0"/>
        </w:rPr>
        <w:t xml:space="preserve">with a </w:t>
      </w:r>
      <w:r w:rsidR="000C3ED2" w:rsidRPr="000C3ED2">
        <w:rPr>
          <w:b w:val="0"/>
        </w:rPr>
        <w:t>recommendation that the Annual Report ab</w:t>
      </w:r>
      <w:r w:rsidR="00344823">
        <w:rPr>
          <w:b w:val="0"/>
        </w:rPr>
        <w:t>andon the jurisdictional updates section</w:t>
      </w:r>
      <w:r w:rsidR="000C3ED2" w:rsidRPr="000C3ED2">
        <w:rPr>
          <w:b w:val="0"/>
        </w:rPr>
        <w:t>, and focus exclusively on the activiti</w:t>
      </w:r>
      <w:r w:rsidR="000C3ED2">
        <w:rPr>
          <w:b w:val="0"/>
        </w:rPr>
        <w:t xml:space="preserve">es of the JCSH. Based on that </w:t>
      </w:r>
      <w:r w:rsidR="000C3ED2">
        <w:rPr>
          <w:b w:val="0"/>
        </w:rPr>
        <w:lastRenderedPageBreak/>
        <w:t>recommendation, Susan recently sent an email to the Management Committee, to assess the level of interest in having a section on jurisdictional updates/initiatives for the 2020 report. Management Committee has made the decision to forgo the jurisdictional updates/initiatives section for the upcoming annual report.</w:t>
      </w:r>
    </w:p>
    <w:p w:rsidR="005F0F8E" w:rsidRPr="00613D49" w:rsidRDefault="00980CF3" w:rsidP="00613D49">
      <w:pPr>
        <w:pStyle w:val="BodyText"/>
        <w:numPr>
          <w:ilvl w:val="0"/>
          <w:numId w:val="1"/>
        </w:numPr>
        <w:tabs>
          <w:tab w:val="left" w:pos="800"/>
        </w:tabs>
        <w:spacing w:after="200"/>
        <w:rPr>
          <w:bCs w:val="0"/>
        </w:rPr>
      </w:pPr>
      <w:r w:rsidRPr="00613D49">
        <w:rPr>
          <w:bCs w:val="0"/>
        </w:rPr>
        <w:t>Emerging Trends and Opportunities / SHCC Check-in</w:t>
      </w:r>
    </w:p>
    <w:p w:rsidR="0045771D" w:rsidRPr="0045771D" w:rsidRDefault="0044655A" w:rsidP="0045771D">
      <w:pPr>
        <w:pStyle w:val="BodyText"/>
        <w:tabs>
          <w:tab w:val="left" w:pos="800"/>
        </w:tabs>
        <w:spacing w:after="200"/>
        <w:ind w:firstLine="0"/>
        <w:rPr>
          <w:b w:val="0"/>
        </w:rPr>
      </w:pPr>
      <w:r>
        <w:t>BC</w:t>
      </w:r>
      <w:r>
        <w:br/>
      </w:r>
      <w:r w:rsidR="00994AF6">
        <w:rPr>
          <w:b w:val="0"/>
        </w:rPr>
        <w:t>BC’s Public Health Officer has declared a joint public health emergency on Covid-19 and the opioid crisis.</w:t>
      </w:r>
      <w:r>
        <w:rPr>
          <w:b w:val="0"/>
        </w:rPr>
        <w:br/>
      </w:r>
      <w:r>
        <w:rPr>
          <w:b w:val="0"/>
        </w:rPr>
        <w:br/>
      </w:r>
      <w:r w:rsidRPr="0044655A">
        <w:t>AB</w:t>
      </w:r>
      <w:r>
        <w:br/>
      </w:r>
      <w:r w:rsidRPr="0044655A">
        <w:rPr>
          <w:b w:val="0"/>
        </w:rPr>
        <w:t>No report.</w:t>
      </w:r>
      <w:r>
        <w:br/>
      </w:r>
      <w:r>
        <w:br/>
        <w:t>SK</w:t>
      </w:r>
      <w:r>
        <w:br/>
      </w:r>
      <w:r w:rsidR="00D856DC">
        <w:rPr>
          <w:b w:val="0"/>
        </w:rPr>
        <w:t>No report.</w:t>
      </w:r>
      <w:r>
        <w:rPr>
          <w:b w:val="0"/>
        </w:rPr>
        <w:br/>
      </w:r>
      <w:r>
        <w:rPr>
          <w:b w:val="0"/>
        </w:rPr>
        <w:br/>
      </w:r>
      <w:r w:rsidRPr="0044655A">
        <w:t>ON</w:t>
      </w:r>
      <w:r>
        <w:rPr>
          <w:b w:val="0"/>
        </w:rPr>
        <w:br/>
        <w:t>No report.</w:t>
      </w:r>
      <w:r>
        <w:rPr>
          <w:b w:val="0"/>
        </w:rPr>
        <w:br/>
      </w:r>
      <w:r>
        <w:rPr>
          <w:b w:val="0"/>
        </w:rPr>
        <w:br/>
      </w:r>
      <w:r w:rsidRPr="0044655A">
        <w:t>NB</w:t>
      </w:r>
      <w:r>
        <w:rPr>
          <w:b w:val="0"/>
        </w:rPr>
        <w:br/>
      </w:r>
      <w:r w:rsidR="00296E63" w:rsidRPr="00F75BAE">
        <w:rPr>
          <w:b w:val="0"/>
        </w:rPr>
        <w:t>Current focus within schools is on supporting the</w:t>
      </w:r>
      <w:r w:rsidR="00296E63">
        <w:rPr>
          <w:b w:val="0"/>
        </w:rPr>
        <w:t xml:space="preserve"> immediate </w:t>
      </w:r>
      <w:r w:rsidR="00296E63" w:rsidRPr="00F75BAE">
        <w:rPr>
          <w:b w:val="0"/>
        </w:rPr>
        <w:t xml:space="preserve">mental health/health and well-being </w:t>
      </w:r>
      <w:r w:rsidR="00296E63">
        <w:rPr>
          <w:b w:val="0"/>
        </w:rPr>
        <w:t>needs of students.</w:t>
      </w:r>
      <w:r w:rsidR="00963D7D">
        <w:rPr>
          <w:b w:val="0"/>
        </w:rPr>
        <w:br/>
      </w:r>
      <w:r w:rsidR="00963D7D">
        <w:rPr>
          <w:b w:val="0"/>
        </w:rPr>
        <w:br/>
      </w:r>
      <w:r w:rsidR="00963D7D" w:rsidRPr="00963D7D">
        <w:t>NS</w:t>
      </w:r>
      <w:r w:rsidR="00963D7D">
        <w:rPr>
          <w:b w:val="0"/>
        </w:rPr>
        <w:br/>
      </w:r>
      <w:r w:rsidR="00BE17BE">
        <w:rPr>
          <w:b w:val="0"/>
        </w:rPr>
        <w:t>T</w:t>
      </w:r>
      <w:r w:rsidR="003672E9">
        <w:rPr>
          <w:b w:val="0"/>
        </w:rPr>
        <w:t xml:space="preserve">he Health Promoting Schools team </w:t>
      </w:r>
      <w:r w:rsidR="00BE17BE">
        <w:rPr>
          <w:b w:val="0"/>
        </w:rPr>
        <w:t>is currently developing a school food guide, as well as doing work around physical activity</w:t>
      </w:r>
      <w:r w:rsidR="00BE0E70">
        <w:rPr>
          <w:b w:val="0"/>
        </w:rPr>
        <w:t xml:space="preserve">/outdoor spaces, school transportation, and the newly revised Inclusive Education Policy. The team has </w:t>
      </w:r>
      <w:r w:rsidR="00D131DB">
        <w:rPr>
          <w:b w:val="0"/>
        </w:rPr>
        <w:t>also</w:t>
      </w:r>
      <w:r w:rsidR="00BE17BE">
        <w:rPr>
          <w:b w:val="0"/>
        </w:rPr>
        <w:t xml:space="preserve"> begun </w:t>
      </w:r>
      <w:r w:rsidR="00D131DB">
        <w:rPr>
          <w:b w:val="0"/>
        </w:rPr>
        <w:t xml:space="preserve">work </w:t>
      </w:r>
      <w:r w:rsidR="00BE17BE">
        <w:rPr>
          <w:b w:val="0"/>
        </w:rPr>
        <w:t>on a set of Health P</w:t>
      </w:r>
      <w:r w:rsidR="00D131DB">
        <w:rPr>
          <w:b w:val="0"/>
        </w:rPr>
        <w:t>romoting Schools S</w:t>
      </w:r>
      <w:r w:rsidR="00BE17BE">
        <w:rPr>
          <w:b w:val="0"/>
        </w:rPr>
        <w:t xml:space="preserve">tandards. </w:t>
      </w:r>
      <w:r w:rsidR="00117FD7">
        <w:rPr>
          <w:b w:val="0"/>
        </w:rPr>
        <w:t>Public Health has also created a Covid-response team to work directly with schools - with thei</w:t>
      </w:r>
      <w:r w:rsidR="00EB5693">
        <w:rPr>
          <w:b w:val="0"/>
        </w:rPr>
        <w:t>r primary focus</w:t>
      </w:r>
      <w:r w:rsidR="00117FD7">
        <w:rPr>
          <w:b w:val="0"/>
        </w:rPr>
        <w:t xml:space="preserve"> being communications, and outbreak response.</w:t>
      </w:r>
      <w:r w:rsidR="00524203">
        <w:rPr>
          <w:b w:val="0"/>
        </w:rPr>
        <w:br/>
      </w:r>
      <w:r w:rsidR="00524203">
        <w:rPr>
          <w:b w:val="0"/>
        </w:rPr>
        <w:br/>
      </w:r>
      <w:r w:rsidR="00524203" w:rsidRPr="00524203">
        <w:t>NL</w:t>
      </w:r>
      <w:r w:rsidR="008106ED">
        <w:br/>
      </w:r>
      <w:r w:rsidR="008106ED" w:rsidRPr="008106ED">
        <w:rPr>
          <w:b w:val="0"/>
        </w:rPr>
        <w:t>N</w:t>
      </w:r>
      <w:r w:rsidR="008106ED">
        <w:rPr>
          <w:b w:val="0"/>
        </w:rPr>
        <w:t xml:space="preserve">ewfoundland has a new Premier. </w:t>
      </w:r>
      <w:r w:rsidR="008106ED" w:rsidRPr="008106ED">
        <w:rPr>
          <w:b w:val="0"/>
        </w:rPr>
        <w:t>The Health Promotion division has been moved to the Department of Health and Community Services. The focus within schools was COVID-19 in September, but the cases have remained low and the focus has shifted to social-emotional learning and mental well-being. Flu shots will be offered to students and staff in grades 4-12 in schools this year.</w:t>
      </w:r>
      <w:r w:rsidR="007D3635">
        <w:rPr>
          <w:b w:val="0"/>
        </w:rPr>
        <w:br/>
      </w:r>
      <w:r>
        <w:br/>
      </w:r>
      <w:r w:rsidR="000B460E">
        <w:t>NU</w:t>
      </w:r>
      <w:r w:rsidR="00D67765">
        <w:br/>
      </w:r>
      <w:r w:rsidR="00B1723B">
        <w:rPr>
          <w:b w:val="0"/>
        </w:rPr>
        <w:t>The c</w:t>
      </w:r>
      <w:r w:rsidR="00D67765" w:rsidRPr="00F75BAE">
        <w:rPr>
          <w:b w:val="0"/>
        </w:rPr>
        <w:t>urrent focus within schools is on supporting the</w:t>
      </w:r>
      <w:r w:rsidR="00D67765">
        <w:rPr>
          <w:b w:val="0"/>
        </w:rPr>
        <w:t xml:space="preserve"> immediate </w:t>
      </w:r>
      <w:r w:rsidR="00296E63" w:rsidRPr="00F75BAE">
        <w:rPr>
          <w:b w:val="0"/>
        </w:rPr>
        <w:t xml:space="preserve">mental health/health and well-being </w:t>
      </w:r>
      <w:r w:rsidR="00D67765">
        <w:rPr>
          <w:b w:val="0"/>
        </w:rPr>
        <w:t>needs of students</w:t>
      </w:r>
      <w:r w:rsidR="0004612B">
        <w:rPr>
          <w:b w:val="0"/>
        </w:rPr>
        <w:t>, staff, and families</w:t>
      </w:r>
      <w:r w:rsidR="00296E63">
        <w:rPr>
          <w:b w:val="0"/>
        </w:rPr>
        <w:t xml:space="preserve">. </w:t>
      </w:r>
      <w:r w:rsidR="00D67765" w:rsidRPr="00D67765">
        <w:rPr>
          <w:b w:val="0"/>
        </w:rPr>
        <w:t xml:space="preserve">During the summer months, the Department of Education worked to develop </w:t>
      </w:r>
      <w:r w:rsidR="00290187">
        <w:rPr>
          <w:b w:val="0"/>
        </w:rPr>
        <w:t xml:space="preserve">a </w:t>
      </w:r>
      <w:r w:rsidR="00D67765" w:rsidRPr="00D67765">
        <w:rPr>
          <w:b w:val="0"/>
        </w:rPr>
        <w:t>Covid-related t</w:t>
      </w:r>
      <w:r w:rsidR="00AB7D69">
        <w:rPr>
          <w:b w:val="0"/>
        </w:rPr>
        <w:t>oolkit</w:t>
      </w:r>
      <w:r w:rsidR="00290187">
        <w:rPr>
          <w:b w:val="0"/>
        </w:rPr>
        <w:t xml:space="preserve"> for schools - </w:t>
      </w:r>
      <w:r w:rsidR="00D67765" w:rsidRPr="00D67765">
        <w:rPr>
          <w:b w:val="0"/>
        </w:rPr>
        <w:t>the</w:t>
      </w:r>
      <w:r w:rsidR="00290187">
        <w:rPr>
          <w:b w:val="0"/>
        </w:rPr>
        <w:t xml:space="preserve"> “</w:t>
      </w:r>
      <w:hyperlink r:id="rId10" w:history="1">
        <w:r w:rsidR="00290187" w:rsidRPr="00AB7D69">
          <w:rPr>
            <w:rStyle w:val="Hyperlink"/>
            <w:b w:val="0"/>
          </w:rPr>
          <w:t>Recovery Learning Framework for School Leaders</w:t>
        </w:r>
      </w:hyperlink>
      <w:r w:rsidR="00AB7D69">
        <w:rPr>
          <w:b w:val="0"/>
        </w:rPr>
        <w:t xml:space="preserve">.” Currently, the Department is supporting schools and families in </w:t>
      </w:r>
      <w:r w:rsidR="00AB7D69">
        <w:rPr>
          <w:b w:val="0"/>
        </w:rPr>
        <w:lastRenderedPageBreak/>
        <w:t>preparing for a possible transition to blended or remote learning.</w:t>
      </w:r>
      <w:r w:rsidR="000B460E" w:rsidRPr="00151839">
        <w:rPr>
          <w:b w:val="0"/>
        </w:rPr>
        <w:br/>
      </w:r>
      <w:r w:rsidR="004A76B0">
        <w:rPr>
          <w:b w:val="0"/>
        </w:rPr>
        <w:br/>
      </w:r>
      <w:r w:rsidR="000B5A7E" w:rsidRPr="000B5A7E">
        <w:t>YT</w:t>
      </w:r>
      <w:r w:rsidR="00E45A38">
        <w:br/>
      </w:r>
      <w:r w:rsidR="000B63D3">
        <w:rPr>
          <w:b w:val="0"/>
        </w:rPr>
        <w:t xml:space="preserve">The </w:t>
      </w:r>
      <w:r w:rsidR="000B63D3" w:rsidRPr="000B63D3">
        <w:rPr>
          <w:b w:val="0"/>
        </w:rPr>
        <w:t xml:space="preserve">Department of Education </w:t>
      </w:r>
      <w:r w:rsidR="000B63D3">
        <w:rPr>
          <w:b w:val="0"/>
        </w:rPr>
        <w:t xml:space="preserve">is reporting that it </w:t>
      </w:r>
      <w:r w:rsidR="000B63D3" w:rsidRPr="000B63D3">
        <w:rPr>
          <w:b w:val="0"/>
        </w:rPr>
        <w:t>has seen an uptick</w:t>
      </w:r>
      <w:r w:rsidR="000B63D3">
        <w:rPr>
          <w:b w:val="0"/>
        </w:rPr>
        <w:t xml:space="preserve"> in requests and concerns related to cyberbullying</w:t>
      </w:r>
      <w:r w:rsidR="00595AC5">
        <w:rPr>
          <w:b w:val="0"/>
        </w:rPr>
        <w:t xml:space="preserve">, mental health, as well as </w:t>
      </w:r>
      <w:r w:rsidR="00D13A8D">
        <w:rPr>
          <w:b w:val="0"/>
        </w:rPr>
        <w:t>advoc</w:t>
      </w:r>
      <w:r w:rsidR="00595AC5">
        <w:rPr>
          <w:b w:val="0"/>
        </w:rPr>
        <w:t>ac</w:t>
      </w:r>
      <w:r w:rsidR="00D13A8D">
        <w:rPr>
          <w:b w:val="0"/>
        </w:rPr>
        <w:t>y requests from the Child and Youth Advocate’</w:t>
      </w:r>
      <w:r w:rsidR="00595AC5">
        <w:rPr>
          <w:b w:val="0"/>
        </w:rPr>
        <w:t>s office. Currently, the Department is working to determine how best to return grades 10-12 student</w:t>
      </w:r>
      <w:r w:rsidR="00EB5693">
        <w:rPr>
          <w:b w:val="0"/>
        </w:rPr>
        <w:t>s back to school on a more full-</w:t>
      </w:r>
      <w:r w:rsidR="00595AC5">
        <w:rPr>
          <w:b w:val="0"/>
        </w:rPr>
        <w:t>time basis (from the current half day model that is in place). On the Health front, infographics related to the HBSC data</w:t>
      </w:r>
      <w:r w:rsidR="005D224B">
        <w:rPr>
          <w:b w:val="0"/>
        </w:rPr>
        <w:t xml:space="preserve"> are currently being developed. It is the intention to bring</w:t>
      </w:r>
      <w:r w:rsidR="000647E6">
        <w:rPr>
          <w:b w:val="0"/>
        </w:rPr>
        <w:t xml:space="preserve"> these infographics back to</w:t>
      </w:r>
      <w:r w:rsidR="005D224B">
        <w:rPr>
          <w:b w:val="0"/>
        </w:rPr>
        <w:t xml:space="preserve"> the schools where the data was collected, as well as use them as an information piece for teachers and adult allies. </w:t>
      </w:r>
      <w:r w:rsidR="009268D1" w:rsidRPr="005D224B">
        <w:rPr>
          <w:rFonts w:asciiTheme="minorHAnsi" w:hAnsiTheme="minorHAnsi" w:cstheme="minorHAnsi"/>
          <w:b w:val="0"/>
          <w:color w:val="0A0A0A"/>
          <w:shd w:val="clear" w:color="auto" w:fill="FEFEFE"/>
        </w:rPr>
        <w:t xml:space="preserve">In conjunction with Health Canada, work is currently underway </w:t>
      </w:r>
      <w:r w:rsidR="00A005DF" w:rsidRPr="005D224B">
        <w:rPr>
          <w:rFonts w:asciiTheme="minorHAnsi" w:hAnsiTheme="minorHAnsi" w:cstheme="minorHAnsi"/>
          <w:b w:val="0"/>
          <w:color w:val="0A0A0A"/>
          <w:shd w:val="clear" w:color="auto" w:fill="FEFEFE"/>
        </w:rPr>
        <w:t xml:space="preserve">on a </w:t>
      </w:r>
      <w:r w:rsidR="009268D1" w:rsidRPr="005D224B">
        <w:rPr>
          <w:rFonts w:asciiTheme="minorHAnsi" w:hAnsiTheme="minorHAnsi" w:cstheme="minorHAnsi"/>
          <w:b w:val="0"/>
          <w:color w:val="0A0A0A"/>
          <w:shd w:val="clear" w:color="auto" w:fill="FEFEFE"/>
        </w:rPr>
        <w:t>SUAP</w:t>
      </w:r>
      <w:r w:rsidR="00A005DF" w:rsidRPr="005D224B">
        <w:rPr>
          <w:rFonts w:asciiTheme="minorHAnsi" w:hAnsiTheme="minorHAnsi" w:cstheme="minorHAnsi"/>
          <w:b w:val="0"/>
          <w:color w:val="0A0A0A"/>
          <w:shd w:val="clear" w:color="auto" w:fill="FEFEFE"/>
        </w:rPr>
        <w:t xml:space="preserve"> (“Substance Use and Addictions Program”) application </w:t>
      </w:r>
      <w:r w:rsidR="00EE1CA4" w:rsidRPr="005D224B">
        <w:rPr>
          <w:rFonts w:asciiTheme="minorHAnsi" w:hAnsiTheme="minorHAnsi" w:cstheme="minorHAnsi"/>
          <w:b w:val="0"/>
          <w:color w:val="0A0A0A"/>
          <w:shd w:val="clear" w:color="auto" w:fill="FEFEFE"/>
        </w:rPr>
        <w:t>-</w:t>
      </w:r>
      <w:r w:rsidR="00A005DF" w:rsidRPr="005D224B">
        <w:rPr>
          <w:rFonts w:asciiTheme="minorHAnsi" w:hAnsiTheme="minorHAnsi" w:cstheme="minorHAnsi"/>
          <w:b w:val="0"/>
          <w:color w:val="0A0A0A"/>
          <w:shd w:val="clear" w:color="auto" w:fill="FEFEFE"/>
        </w:rPr>
        <w:t xml:space="preserve"> with plans to engage with individuals (specifically in rural/remote communities)</w:t>
      </w:r>
      <w:r w:rsidR="00040C77" w:rsidRPr="005D224B">
        <w:rPr>
          <w:rFonts w:asciiTheme="minorHAnsi" w:hAnsiTheme="minorHAnsi" w:cstheme="minorHAnsi"/>
          <w:b w:val="0"/>
          <w:color w:val="0A0A0A"/>
          <w:shd w:val="clear" w:color="auto" w:fill="FEFEFE"/>
        </w:rPr>
        <w:t xml:space="preserve">, to build and share knowledge on effective treatments for </w:t>
      </w:r>
      <w:r w:rsidR="00A4055B">
        <w:rPr>
          <w:rFonts w:asciiTheme="minorHAnsi" w:hAnsiTheme="minorHAnsi" w:cstheme="minorHAnsi"/>
          <w:b w:val="0"/>
          <w:color w:val="0A0A0A"/>
          <w:shd w:val="clear" w:color="auto" w:fill="FEFEFE"/>
        </w:rPr>
        <w:t>substance use among youth. The CSH Model, Developmental Assets Model, and PHAC’s “Blueprint for Action” will be used as complimentary pieces to this - with the long term goal of introducing the Planet Youth/Icelandic Model.</w:t>
      </w:r>
      <w:r w:rsidR="00487113">
        <w:br/>
      </w:r>
      <w:r w:rsidR="00E93F8F">
        <w:rPr>
          <w:b w:val="0"/>
        </w:rPr>
        <w:br/>
      </w:r>
      <w:r w:rsidR="00E93F8F" w:rsidRPr="00E93F8F">
        <w:t>PHAC</w:t>
      </w:r>
      <w:r w:rsidR="00E93F8F">
        <w:br/>
      </w:r>
      <w:r w:rsidR="00C056A7">
        <w:rPr>
          <w:b w:val="0"/>
        </w:rPr>
        <w:t>No report.</w:t>
      </w:r>
      <w:r w:rsidR="00C056A7">
        <w:rPr>
          <w:b w:val="0"/>
        </w:rPr>
        <w:br/>
      </w:r>
      <w:r w:rsidR="00C056A7">
        <w:rPr>
          <w:b w:val="0"/>
        </w:rPr>
        <w:br/>
      </w:r>
      <w:r w:rsidR="00C056A7" w:rsidRPr="00C056A7">
        <w:t>PE</w:t>
      </w:r>
      <w:r w:rsidR="00C056A7">
        <w:rPr>
          <w:b w:val="0"/>
        </w:rPr>
        <w:br/>
      </w:r>
      <w:r w:rsidR="006C4924" w:rsidRPr="006C4924">
        <w:rPr>
          <w:b w:val="0"/>
        </w:rPr>
        <w:t xml:space="preserve">A </w:t>
      </w:r>
      <w:r w:rsidR="006C4924">
        <w:rPr>
          <w:b w:val="0"/>
        </w:rPr>
        <w:t xml:space="preserve">new </w:t>
      </w:r>
      <w:r w:rsidR="0047677D" w:rsidRPr="006C4924">
        <w:rPr>
          <w:b w:val="0"/>
        </w:rPr>
        <w:t>Pr</w:t>
      </w:r>
      <w:r w:rsidR="006C4924">
        <w:rPr>
          <w:b w:val="0"/>
        </w:rPr>
        <w:t>ovincial School Food Initiative has been launched</w:t>
      </w:r>
      <w:r w:rsidR="00CE1C90">
        <w:rPr>
          <w:b w:val="0"/>
        </w:rPr>
        <w:t xml:space="preserve"> - providing healthy lunch options for students across all schools in the province. </w:t>
      </w:r>
    </w:p>
    <w:p w:rsidR="00460DD7" w:rsidRPr="0045771D" w:rsidRDefault="0045771D" w:rsidP="002316CD">
      <w:pPr>
        <w:pStyle w:val="BodyText"/>
        <w:numPr>
          <w:ilvl w:val="0"/>
          <w:numId w:val="1"/>
        </w:numPr>
        <w:tabs>
          <w:tab w:val="left" w:pos="800"/>
        </w:tabs>
        <w:spacing w:after="200"/>
        <w:rPr>
          <w:b w:val="0"/>
          <w:bCs w:val="0"/>
        </w:rPr>
      </w:pPr>
      <w:r>
        <w:t>Action Items Table</w:t>
      </w:r>
      <w:r w:rsidR="006516A0">
        <w:br/>
      </w:r>
      <w:r w:rsidR="009A6B2A">
        <w:rPr>
          <w:b w:val="0"/>
          <w:bCs w:val="0"/>
        </w:rPr>
        <w:t xml:space="preserve">The Action Items Table was reviewed. </w:t>
      </w:r>
      <w:r w:rsidR="009A6B2A">
        <w:rPr>
          <w:b w:val="0"/>
          <w:bCs w:val="0"/>
        </w:rPr>
        <w:br/>
      </w:r>
      <w:r w:rsidR="009A6B2A">
        <w:rPr>
          <w:b w:val="0"/>
          <w:bCs w:val="0"/>
        </w:rPr>
        <w:br/>
      </w:r>
      <w:r w:rsidR="009A6B2A" w:rsidRPr="009A6B2A">
        <w:rPr>
          <w:bCs w:val="0"/>
          <w:u w:val="single"/>
        </w:rPr>
        <w:t>Action</w:t>
      </w:r>
      <w:r w:rsidR="009A6B2A">
        <w:rPr>
          <w:b w:val="0"/>
          <w:bCs w:val="0"/>
        </w:rPr>
        <w:t xml:space="preserve">: </w:t>
      </w:r>
      <w:r w:rsidR="00330044">
        <w:rPr>
          <w:b w:val="0"/>
          <w:bCs w:val="0"/>
        </w:rPr>
        <w:t>The SHCC has been asked to please review the new changes to the public side of the JCSH website</w:t>
      </w:r>
      <w:r w:rsidR="009A6B2A">
        <w:rPr>
          <w:b w:val="0"/>
          <w:bCs w:val="0"/>
        </w:rPr>
        <w:t xml:space="preserve"> and provide feedback accordingly.</w:t>
      </w:r>
      <w:r w:rsidR="009A6B2A">
        <w:rPr>
          <w:b w:val="0"/>
          <w:bCs w:val="0"/>
        </w:rPr>
        <w:br/>
      </w:r>
      <w:r w:rsidR="009A6B2A">
        <w:rPr>
          <w:b w:val="0"/>
          <w:bCs w:val="0"/>
        </w:rPr>
        <w:br/>
      </w:r>
      <w:r w:rsidR="009A6B2A" w:rsidRPr="009A6B2A">
        <w:rPr>
          <w:bCs w:val="0"/>
          <w:u w:val="single"/>
        </w:rPr>
        <w:t>Action</w:t>
      </w:r>
      <w:r w:rsidR="009A6B2A">
        <w:rPr>
          <w:b w:val="0"/>
          <w:bCs w:val="0"/>
        </w:rPr>
        <w:t>: Susan encouraged the SHCC to review the JCSH summary of the SHCC comments/feedback that has been received pertaining to PHAC’s Blueprint for Action draft document.</w:t>
      </w:r>
      <w:r w:rsidR="007C6077">
        <w:rPr>
          <w:b w:val="0"/>
          <w:bCs w:val="0"/>
        </w:rPr>
        <w:br/>
      </w:r>
      <w:r w:rsidR="009A6B2A">
        <w:rPr>
          <w:b w:val="0"/>
          <w:bCs w:val="0"/>
        </w:rPr>
        <w:br/>
      </w:r>
      <w:r w:rsidR="009A6B2A" w:rsidRPr="009A6B2A">
        <w:rPr>
          <w:bCs w:val="0"/>
          <w:u w:val="single"/>
        </w:rPr>
        <w:t>Action</w:t>
      </w:r>
      <w:r w:rsidR="002316CD">
        <w:rPr>
          <w:b w:val="0"/>
          <w:bCs w:val="0"/>
        </w:rPr>
        <w:t xml:space="preserve">: </w:t>
      </w:r>
      <w:r w:rsidR="002316CD" w:rsidRPr="002316CD">
        <w:rPr>
          <w:b w:val="0"/>
          <w:bCs w:val="0"/>
        </w:rPr>
        <w:t xml:space="preserve">Based on some of the Survey Monkey feedback pertaining to recent presentations during SHCC WebEx meetings (ie- Ian Parker/Kim Weatherby presentations), it was noted that there may be interest in keeping these types of presentations separate from monthly </w:t>
      </w:r>
      <w:r w:rsidR="002316CD">
        <w:rPr>
          <w:b w:val="0"/>
          <w:bCs w:val="0"/>
        </w:rPr>
        <w:t xml:space="preserve">SHCC </w:t>
      </w:r>
      <w:r w:rsidR="002316CD" w:rsidRPr="002316CD">
        <w:rPr>
          <w:b w:val="0"/>
          <w:bCs w:val="0"/>
        </w:rPr>
        <w:t>meetings, and offering them as stand-alone webinars. The SHCC was asked to consider this new option, and provide feedback to the Secretariat.</w:t>
      </w:r>
    </w:p>
    <w:p w:rsidR="0045771D" w:rsidRPr="00B50739" w:rsidRDefault="0045771D" w:rsidP="00B50739">
      <w:pPr>
        <w:pStyle w:val="BodyText"/>
        <w:numPr>
          <w:ilvl w:val="0"/>
          <w:numId w:val="1"/>
        </w:numPr>
        <w:tabs>
          <w:tab w:val="left" w:pos="800"/>
        </w:tabs>
        <w:spacing w:after="200"/>
        <w:rPr>
          <w:b w:val="0"/>
          <w:bCs w:val="0"/>
        </w:rPr>
      </w:pPr>
      <w:r>
        <w:t xml:space="preserve">Upcoming </w:t>
      </w:r>
      <w:r w:rsidR="00095A0F">
        <w:t xml:space="preserve">SHCC </w:t>
      </w:r>
      <w:r>
        <w:t>WebEx Meetings</w:t>
      </w:r>
    </w:p>
    <w:p w:rsidR="00460DD7" w:rsidRDefault="00460DD7" w:rsidP="00D16AF3">
      <w:pPr>
        <w:numPr>
          <w:ilvl w:val="1"/>
          <w:numId w:val="9"/>
        </w:numPr>
        <w:tabs>
          <w:tab w:val="left" w:pos="1157"/>
        </w:tabs>
        <w:spacing w:after="200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November 10 2020</w:t>
      </w:r>
    </w:p>
    <w:p w:rsidR="00980CF3" w:rsidRDefault="00980CF3" w:rsidP="00D16AF3">
      <w:pPr>
        <w:numPr>
          <w:ilvl w:val="1"/>
          <w:numId w:val="9"/>
        </w:numPr>
        <w:tabs>
          <w:tab w:val="left" w:pos="1157"/>
        </w:tabs>
        <w:spacing w:after="200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December 8 2020</w:t>
      </w:r>
    </w:p>
    <w:p w:rsidR="00B50739" w:rsidRPr="00002EAA" w:rsidRDefault="00B50739" w:rsidP="00D16AF3">
      <w:pPr>
        <w:numPr>
          <w:ilvl w:val="1"/>
          <w:numId w:val="9"/>
        </w:numPr>
        <w:tabs>
          <w:tab w:val="left" w:pos="1157"/>
        </w:tabs>
        <w:spacing w:after="200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January 12 2021</w:t>
      </w:r>
    </w:p>
    <w:p w:rsidR="006469D2" w:rsidRDefault="00B7122C" w:rsidP="007B1474">
      <w:pPr>
        <w:spacing w:after="200"/>
        <w:ind w:left="850" w:right="2312"/>
        <w:rPr>
          <w:sz w:val="26"/>
          <w:szCs w:val="26"/>
        </w:rPr>
      </w:pP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 xml:space="preserve">l 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>eetin</w:t>
      </w:r>
      <w:r>
        <w:rPr>
          <w:rFonts w:ascii="Calibri" w:eastAsia="Calibri" w:hAnsi="Calibri" w:cs="Calibri"/>
          <w:i/>
          <w:spacing w:val="-4"/>
        </w:rPr>
        <w:t>g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eg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1</w:t>
      </w:r>
      <w:r>
        <w:rPr>
          <w:rFonts w:ascii="Calibri" w:eastAsia="Calibri" w:hAnsi="Calibri" w:cs="Calibri"/>
          <w:i/>
          <w:spacing w:val="-1"/>
        </w:rPr>
        <w:t>:</w:t>
      </w:r>
      <w:r>
        <w:rPr>
          <w:rFonts w:ascii="Calibri" w:eastAsia="Calibri" w:hAnsi="Calibri" w:cs="Calibri"/>
          <w:i/>
        </w:rPr>
        <w:t>00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East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rn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-2"/>
        </w:rPr>
        <w:t>m</w:t>
      </w:r>
      <w:r w:rsidR="002D0DC1">
        <w:rPr>
          <w:rFonts w:ascii="Calibri" w:eastAsia="Calibri" w:hAnsi="Calibri" w:cs="Calibri"/>
          <w:i/>
        </w:rPr>
        <w:t xml:space="preserve">e. </w:t>
      </w:r>
    </w:p>
    <w:p w:rsidR="007E6F16" w:rsidRPr="00F523DA" w:rsidRDefault="002D368A" w:rsidP="00D16AF3">
      <w:pPr>
        <w:pStyle w:val="BodyText"/>
        <w:numPr>
          <w:ilvl w:val="0"/>
          <w:numId w:val="1"/>
        </w:numPr>
        <w:tabs>
          <w:tab w:val="left" w:pos="850"/>
        </w:tabs>
        <w:spacing w:after="200"/>
        <w:ind w:left="850"/>
        <w:rPr>
          <w:b w:val="0"/>
          <w:bCs w:val="0"/>
        </w:rPr>
      </w:pPr>
      <w:r>
        <w:t xml:space="preserve">Adjournment </w:t>
      </w:r>
    </w:p>
    <w:sectPr w:rsidR="007E6F16" w:rsidRPr="00F523DA" w:rsidSect="00DA22E4">
      <w:pgSz w:w="12240" w:h="15840"/>
      <w:pgMar w:top="2780" w:right="1300" w:bottom="1460" w:left="1360" w:header="720" w:footer="12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4C2" w:rsidRDefault="003314C2">
      <w:r>
        <w:separator/>
      </w:r>
    </w:p>
  </w:endnote>
  <w:endnote w:type="continuationSeparator" w:id="0">
    <w:p w:rsidR="003314C2" w:rsidRDefault="0033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8AA" w:rsidRDefault="003314C2">
    <w:pPr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5" type="#_x0000_t202" style="position:absolute;margin-left:100.3pt;margin-top:717.4pt;width:226.7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7srAIAAKk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" filled="f" stroked="f">
          <v:textbox inset="0,0,0,0">
            <w:txbxContent>
              <w:p w:rsidR="008A48AA" w:rsidRDefault="008A48AA">
                <w:pPr>
                  <w:pStyle w:val="BodyText"/>
                  <w:spacing w:line="245" w:lineRule="exact"/>
                  <w:ind w:left="20" w:firstLine="0"/>
                  <w:rPr>
                    <w:b w:val="0"/>
                    <w:bCs w:val="0"/>
                  </w:rPr>
                </w:pPr>
                <w:r>
                  <w:rPr>
                    <w:color w:val="006FC0"/>
                  </w:rPr>
                  <w:t>P</w:t>
                </w:r>
                <w:r>
                  <w:rPr>
                    <w:color w:val="006FC0"/>
                    <w:spacing w:val="-1"/>
                  </w:rPr>
                  <w:t>an-</w:t>
                </w:r>
                <w:r>
                  <w:rPr>
                    <w:color w:val="006FC0"/>
                  </w:rPr>
                  <w:t>C</w:t>
                </w:r>
                <w:r>
                  <w:rPr>
                    <w:color w:val="006FC0"/>
                    <w:spacing w:val="-2"/>
                  </w:rPr>
                  <w:t>a</w:t>
                </w:r>
                <w:r>
                  <w:rPr>
                    <w:color w:val="006FC0"/>
                    <w:spacing w:val="-1"/>
                  </w:rPr>
                  <w:t>n</w:t>
                </w:r>
                <w:r>
                  <w:rPr>
                    <w:color w:val="006FC0"/>
                    <w:spacing w:val="-2"/>
                  </w:rPr>
                  <w:t>a</w:t>
                </w:r>
                <w:r>
                  <w:rPr>
                    <w:color w:val="006FC0"/>
                    <w:spacing w:val="-1"/>
                  </w:rPr>
                  <w:t>d</w:t>
                </w:r>
                <w:r>
                  <w:rPr>
                    <w:color w:val="006FC0"/>
                  </w:rPr>
                  <w:t>i</w:t>
                </w:r>
                <w:r>
                  <w:rPr>
                    <w:color w:val="006FC0"/>
                    <w:spacing w:val="-2"/>
                  </w:rPr>
                  <w:t>a</w:t>
                </w:r>
                <w:r>
                  <w:rPr>
                    <w:color w:val="006FC0"/>
                  </w:rPr>
                  <w:t>n</w:t>
                </w:r>
                <w:r>
                  <w:rPr>
                    <w:color w:val="006FC0"/>
                    <w:spacing w:val="-1"/>
                  </w:rPr>
                  <w:t xml:space="preserve"> </w:t>
                </w:r>
                <w:r>
                  <w:rPr>
                    <w:color w:val="006FC0"/>
                  </w:rPr>
                  <w:t>J</w:t>
                </w:r>
                <w:r>
                  <w:rPr>
                    <w:color w:val="006FC0"/>
                    <w:spacing w:val="-2"/>
                  </w:rPr>
                  <w:t>o</w:t>
                </w:r>
                <w:r>
                  <w:rPr>
                    <w:color w:val="006FC0"/>
                  </w:rPr>
                  <w:t>i</w:t>
                </w:r>
                <w:r>
                  <w:rPr>
                    <w:color w:val="006FC0"/>
                    <w:spacing w:val="-1"/>
                  </w:rPr>
                  <w:t>n</w:t>
                </w:r>
                <w:r>
                  <w:rPr>
                    <w:color w:val="006FC0"/>
                  </w:rPr>
                  <w:t>t C</w:t>
                </w:r>
                <w:r>
                  <w:rPr>
                    <w:color w:val="006FC0"/>
                    <w:spacing w:val="-1"/>
                  </w:rPr>
                  <w:t>on</w:t>
                </w:r>
                <w:r>
                  <w:rPr>
                    <w:color w:val="006FC0"/>
                  </w:rPr>
                  <w:t>s</w:t>
                </w:r>
                <w:r>
                  <w:rPr>
                    <w:color w:val="006FC0"/>
                    <w:spacing w:val="-1"/>
                  </w:rPr>
                  <w:t>o</w:t>
                </w:r>
                <w:r>
                  <w:rPr>
                    <w:color w:val="006FC0"/>
                  </w:rPr>
                  <w:t>rt</w:t>
                </w:r>
                <w:r>
                  <w:rPr>
                    <w:color w:val="006FC0"/>
                    <w:spacing w:val="1"/>
                  </w:rPr>
                  <w:t>i</w:t>
                </w:r>
                <w:r>
                  <w:rPr>
                    <w:color w:val="006FC0"/>
                    <w:spacing w:val="-1"/>
                  </w:rPr>
                  <w:t>u</w:t>
                </w:r>
                <w:r>
                  <w:rPr>
                    <w:color w:val="006FC0"/>
                  </w:rPr>
                  <w:t>m f</w:t>
                </w:r>
                <w:r>
                  <w:rPr>
                    <w:color w:val="006FC0"/>
                    <w:spacing w:val="-2"/>
                  </w:rPr>
                  <w:t>o</w:t>
                </w:r>
                <w:r>
                  <w:rPr>
                    <w:color w:val="006FC0"/>
                  </w:rPr>
                  <w:t>r</w:t>
                </w:r>
                <w:r>
                  <w:rPr>
                    <w:color w:val="006FC0"/>
                    <w:spacing w:val="-2"/>
                  </w:rPr>
                  <w:t xml:space="preserve"> </w:t>
                </w:r>
                <w:r>
                  <w:rPr>
                    <w:color w:val="006FC0"/>
                    <w:spacing w:val="-1"/>
                  </w:rPr>
                  <w:t>S</w:t>
                </w:r>
                <w:r>
                  <w:rPr>
                    <w:color w:val="006FC0"/>
                    <w:spacing w:val="1"/>
                  </w:rPr>
                  <w:t>c</w:t>
                </w:r>
                <w:r>
                  <w:rPr>
                    <w:color w:val="006FC0"/>
                    <w:spacing w:val="-1"/>
                  </w:rPr>
                  <w:t>hoo</w:t>
                </w:r>
                <w:r>
                  <w:rPr>
                    <w:color w:val="006FC0"/>
                  </w:rPr>
                  <w:t>l He</w:t>
                </w:r>
                <w:r>
                  <w:rPr>
                    <w:color w:val="006FC0"/>
                    <w:spacing w:val="-2"/>
                  </w:rPr>
                  <w:t>a</w:t>
                </w:r>
                <w:r>
                  <w:rPr>
                    <w:color w:val="006FC0"/>
                  </w:rPr>
                  <w:t>lth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" o:spid="_x0000_s2054" type="#_x0000_t202" style="position:absolute;margin-left:438.15pt;margin-top:718.25pt;width:73.5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" filled="f" stroked="f">
          <v:textbox inset="0,0,0,0">
            <w:txbxContent>
              <w:p w:rsidR="008A48AA" w:rsidRDefault="003314C2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hyperlink r:id="rId1">
                  <w:r w:rsidR="008A48AA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www</w:t>
                  </w:r>
                  <w:r w:rsidR="008A48AA">
                    <w:rPr>
                      <w:rFonts w:ascii="Calibri" w:eastAsia="Calibri" w:hAnsi="Calibri" w:cs="Calibri"/>
                      <w:sz w:val="20"/>
                      <w:szCs w:val="20"/>
                    </w:rPr>
                    <w:t>.</w:t>
                  </w:r>
                  <w:r w:rsidR="008A48AA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j</w:t>
                  </w:r>
                  <w:r w:rsidR="008A48AA">
                    <w:rPr>
                      <w:rFonts w:ascii="Calibri" w:eastAsia="Calibri" w:hAnsi="Calibri" w:cs="Calibri"/>
                      <w:sz w:val="20"/>
                      <w:szCs w:val="20"/>
                    </w:rPr>
                    <w:t>c</w:t>
                  </w:r>
                  <w:r w:rsidR="008A48AA"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>s</w:t>
                  </w:r>
                  <w:r w:rsidR="008A48AA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h</w:t>
                  </w:r>
                  <w:r w:rsidR="008A48AA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-</w:t>
                  </w:r>
                  <w:r w:rsidR="008A48AA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c</w:t>
                  </w:r>
                  <w:r w:rsidR="008A48AA">
                    <w:rPr>
                      <w:rFonts w:ascii="Calibri" w:eastAsia="Calibri" w:hAnsi="Calibri" w:cs="Calibri"/>
                      <w:sz w:val="20"/>
                      <w:szCs w:val="20"/>
                    </w:rPr>
                    <w:t>c</w:t>
                  </w:r>
                  <w:r w:rsidR="008A48AA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e</w:t>
                  </w:r>
                  <w:r w:rsidR="008A48AA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</w:t>
                  </w:r>
                  <w:r w:rsidR="008A48AA">
                    <w:rPr>
                      <w:rFonts w:ascii="Calibri" w:eastAsia="Calibri" w:hAnsi="Calibri" w:cs="Calibri"/>
                      <w:sz w:val="20"/>
                      <w:szCs w:val="20"/>
                    </w:rPr>
                    <w:t>.ca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4C2" w:rsidRDefault="003314C2">
      <w:r>
        <w:separator/>
      </w:r>
    </w:p>
  </w:footnote>
  <w:footnote w:type="continuationSeparator" w:id="0">
    <w:p w:rsidR="003314C2" w:rsidRDefault="00331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8AA" w:rsidRDefault="008A48AA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2178050</wp:posOffset>
          </wp:positionH>
          <wp:positionV relativeFrom="page">
            <wp:posOffset>457200</wp:posOffset>
          </wp:positionV>
          <wp:extent cx="3450590" cy="131508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131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36F7"/>
    <w:multiLevelType w:val="multilevel"/>
    <w:tmpl w:val="D3061054"/>
    <w:styleLink w:val="List1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 w:val="0"/>
        <w:bCs w:val="0"/>
        <w:i/>
        <w:iCs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b w:val="0"/>
        <w:bCs w:val="0"/>
        <w:i/>
        <w:iCs/>
        <w:position w:val="0"/>
      </w:rPr>
    </w:lvl>
    <w:lvl w:ilvl="2">
      <w:numFmt w:val="bullet"/>
      <w:lvlText w:val="•"/>
      <w:lvlJc w:val="left"/>
      <w:pPr>
        <w:tabs>
          <w:tab w:val="num" w:pos="1777"/>
        </w:tabs>
        <w:ind w:left="1777" w:hanging="360"/>
      </w:pPr>
      <w:rPr>
        <w:b w:val="0"/>
        <w:bCs w:val="0"/>
        <w:i/>
        <w:iCs/>
        <w:position w:val="0"/>
      </w:rPr>
    </w:lvl>
    <w:lvl w:ilvl="3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4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5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6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7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8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</w:abstractNum>
  <w:abstractNum w:abstractNumId="1" w15:restartNumberingAfterBreak="0">
    <w:nsid w:val="17BD714F"/>
    <w:multiLevelType w:val="multilevel"/>
    <w:tmpl w:val="8746F79E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 w:val="0"/>
        <w:bCs w:val="0"/>
        <w:i/>
        <w:iCs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b w:val="0"/>
        <w:bCs w:val="0"/>
        <w:i/>
        <w:iCs/>
        <w:position w:val="0"/>
      </w:rPr>
    </w:lvl>
    <w:lvl w:ilvl="2">
      <w:numFmt w:val="bullet"/>
      <w:lvlText w:val="•"/>
      <w:lvlJc w:val="left"/>
      <w:pPr>
        <w:tabs>
          <w:tab w:val="num" w:pos="1777"/>
        </w:tabs>
        <w:ind w:left="1777" w:hanging="360"/>
      </w:pPr>
      <w:rPr>
        <w:b w:val="0"/>
        <w:bCs w:val="0"/>
        <w:i/>
        <w:iCs/>
        <w:position w:val="0"/>
      </w:rPr>
    </w:lvl>
    <w:lvl w:ilvl="3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4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5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6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7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8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</w:abstractNum>
  <w:abstractNum w:abstractNumId="2" w15:restartNumberingAfterBreak="0">
    <w:nsid w:val="19E64E16"/>
    <w:multiLevelType w:val="hybridMultilevel"/>
    <w:tmpl w:val="C5D0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57C87"/>
    <w:multiLevelType w:val="hybridMultilevel"/>
    <w:tmpl w:val="23328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807EA"/>
    <w:multiLevelType w:val="multilevel"/>
    <w:tmpl w:val="A650D6D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spacing w:val="0"/>
        <w:position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2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4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5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7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8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</w:abstractNum>
  <w:abstractNum w:abstractNumId="5" w15:restartNumberingAfterBreak="0">
    <w:nsid w:val="40F83509"/>
    <w:multiLevelType w:val="hybridMultilevel"/>
    <w:tmpl w:val="A142DE8A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6" w15:restartNumberingAfterBreak="0">
    <w:nsid w:val="419D6CE1"/>
    <w:multiLevelType w:val="hybridMultilevel"/>
    <w:tmpl w:val="65C48B06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7" w15:restartNumberingAfterBreak="0">
    <w:nsid w:val="576F7C92"/>
    <w:multiLevelType w:val="hybridMultilevel"/>
    <w:tmpl w:val="A66286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B4942"/>
    <w:multiLevelType w:val="hybridMultilevel"/>
    <w:tmpl w:val="722ED892"/>
    <w:lvl w:ilvl="0" w:tplc="08D2BCE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i w:val="0"/>
        <w:sz w:val="22"/>
        <w:szCs w:val="22"/>
      </w:rPr>
    </w:lvl>
    <w:lvl w:ilvl="1" w:tplc="5C1AD47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FFEA5740">
      <w:start w:val="1"/>
      <w:numFmt w:val="bullet"/>
      <w:lvlText w:val="•"/>
      <w:lvlJc w:val="left"/>
      <w:rPr>
        <w:rFonts w:hint="default"/>
      </w:rPr>
    </w:lvl>
    <w:lvl w:ilvl="3" w:tplc="CAE0AF20">
      <w:start w:val="1"/>
      <w:numFmt w:val="bullet"/>
      <w:lvlText w:val="•"/>
      <w:lvlJc w:val="left"/>
      <w:rPr>
        <w:rFonts w:hint="default"/>
      </w:rPr>
    </w:lvl>
    <w:lvl w:ilvl="4" w:tplc="E786BDD2">
      <w:start w:val="1"/>
      <w:numFmt w:val="bullet"/>
      <w:lvlText w:val="•"/>
      <w:lvlJc w:val="left"/>
      <w:rPr>
        <w:rFonts w:hint="default"/>
      </w:rPr>
    </w:lvl>
    <w:lvl w:ilvl="5" w:tplc="B3C4F4C6">
      <w:start w:val="1"/>
      <w:numFmt w:val="bullet"/>
      <w:lvlText w:val="•"/>
      <w:lvlJc w:val="left"/>
      <w:rPr>
        <w:rFonts w:hint="default"/>
      </w:rPr>
    </w:lvl>
    <w:lvl w:ilvl="6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7" w:tplc="F0101B7C">
      <w:start w:val="1"/>
      <w:numFmt w:val="bullet"/>
      <w:lvlText w:val="•"/>
      <w:lvlJc w:val="left"/>
      <w:rPr>
        <w:rFonts w:hint="default"/>
      </w:rPr>
    </w:lvl>
    <w:lvl w:ilvl="8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</w:abstractNum>
  <w:abstractNum w:abstractNumId="9" w15:restartNumberingAfterBreak="0">
    <w:nsid w:val="6A1C7890"/>
    <w:multiLevelType w:val="hybridMultilevel"/>
    <w:tmpl w:val="04848596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0" w15:restartNumberingAfterBreak="0">
    <w:nsid w:val="6D92527D"/>
    <w:multiLevelType w:val="hybridMultilevel"/>
    <w:tmpl w:val="AC8A999A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1" w15:restartNumberingAfterBreak="0">
    <w:nsid w:val="789A09EB"/>
    <w:multiLevelType w:val="hybridMultilevel"/>
    <w:tmpl w:val="5B5435AE"/>
    <w:lvl w:ilvl="0" w:tplc="A3741DB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5C1AD47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FFEA5740">
      <w:start w:val="1"/>
      <w:numFmt w:val="bullet"/>
      <w:lvlText w:val="•"/>
      <w:lvlJc w:val="left"/>
      <w:rPr>
        <w:rFonts w:hint="default"/>
      </w:rPr>
    </w:lvl>
    <w:lvl w:ilvl="3" w:tplc="CAE0AF20">
      <w:start w:val="1"/>
      <w:numFmt w:val="bullet"/>
      <w:lvlText w:val="•"/>
      <w:lvlJc w:val="left"/>
      <w:rPr>
        <w:rFonts w:hint="default"/>
      </w:rPr>
    </w:lvl>
    <w:lvl w:ilvl="4" w:tplc="E786BDD2">
      <w:start w:val="1"/>
      <w:numFmt w:val="bullet"/>
      <w:lvlText w:val="•"/>
      <w:lvlJc w:val="left"/>
      <w:rPr>
        <w:rFonts w:hint="default"/>
      </w:rPr>
    </w:lvl>
    <w:lvl w:ilvl="5" w:tplc="B3C4F4C6">
      <w:start w:val="1"/>
      <w:numFmt w:val="bullet"/>
      <w:lvlText w:val="•"/>
      <w:lvlJc w:val="left"/>
      <w:rPr>
        <w:rFonts w:hint="default"/>
      </w:rPr>
    </w:lvl>
    <w:lvl w:ilvl="6" w:tplc="1BF00B3A">
      <w:start w:val="1"/>
      <w:numFmt w:val="bullet"/>
      <w:lvlText w:val="•"/>
      <w:lvlJc w:val="left"/>
      <w:rPr>
        <w:rFonts w:hint="default"/>
      </w:rPr>
    </w:lvl>
    <w:lvl w:ilvl="7" w:tplc="F0101B7C">
      <w:start w:val="1"/>
      <w:numFmt w:val="bullet"/>
      <w:lvlText w:val="•"/>
      <w:lvlJc w:val="left"/>
      <w:rPr>
        <w:rFonts w:hint="default"/>
      </w:rPr>
    </w:lvl>
    <w:lvl w:ilvl="8" w:tplc="ED986104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7C8961E2"/>
    <w:multiLevelType w:val="hybridMultilevel"/>
    <w:tmpl w:val="2EDCF68E"/>
    <w:lvl w:ilvl="0" w:tplc="88BAEC5C">
      <w:numFmt w:val="bullet"/>
      <w:lvlText w:val="-"/>
      <w:lvlJc w:val="left"/>
      <w:pPr>
        <w:ind w:left="800" w:hanging="360"/>
      </w:pPr>
      <w:rPr>
        <w:rFonts w:ascii="Calibri" w:eastAsia="Calibr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3" w15:restartNumberingAfterBreak="0">
    <w:nsid w:val="7CF22FEF"/>
    <w:multiLevelType w:val="hybridMultilevel"/>
    <w:tmpl w:val="21700AB4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11"/>
  </w:num>
  <w:num w:numId="10">
    <w:abstractNumId w:val="7"/>
  </w:num>
  <w:num w:numId="11">
    <w:abstractNumId w:val="2"/>
  </w:num>
  <w:num w:numId="12">
    <w:abstractNumId w:val="12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469D2"/>
    <w:rsid w:val="0000063B"/>
    <w:rsid w:val="00000766"/>
    <w:rsid w:val="000021F7"/>
    <w:rsid w:val="00002EAA"/>
    <w:rsid w:val="00002F4E"/>
    <w:rsid w:val="00004160"/>
    <w:rsid w:val="00005185"/>
    <w:rsid w:val="00005286"/>
    <w:rsid w:val="00005365"/>
    <w:rsid w:val="0000592D"/>
    <w:rsid w:val="00005BE2"/>
    <w:rsid w:val="0000677A"/>
    <w:rsid w:val="000070D8"/>
    <w:rsid w:val="00007338"/>
    <w:rsid w:val="00014497"/>
    <w:rsid w:val="000150E2"/>
    <w:rsid w:val="00016692"/>
    <w:rsid w:val="00016C73"/>
    <w:rsid w:val="00017273"/>
    <w:rsid w:val="0001768B"/>
    <w:rsid w:val="000179D9"/>
    <w:rsid w:val="000214F5"/>
    <w:rsid w:val="00021555"/>
    <w:rsid w:val="00021860"/>
    <w:rsid w:val="00021D29"/>
    <w:rsid w:val="0002327D"/>
    <w:rsid w:val="000247F1"/>
    <w:rsid w:val="00025411"/>
    <w:rsid w:val="00025537"/>
    <w:rsid w:val="00026C87"/>
    <w:rsid w:val="00026D8D"/>
    <w:rsid w:val="00027242"/>
    <w:rsid w:val="00027792"/>
    <w:rsid w:val="00027FA9"/>
    <w:rsid w:val="00030A11"/>
    <w:rsid w:val="00030ACA"/>
    <w:rsid w:val="00030E6B"/>
    <w:rsid w:val="000331BA"/>
    <w:rsid w:val="000336AC"/>
    <w:rsid w:val="00033C09"/>
    <w:rsid w:val="00040C77"/>
    <w:rsid w:val="00042D7A"/>
    <w:rsid w:val="00043A48"/>
    <w:rsid w:val="000441C1"/>
    <w:rsid w:val="00044293"/>
    <w:rsid w:val="0004607D"/>
    <w:rsid w:val="0004612B"/>
    <w:rsid w:val="00046CC7"/>
    <w:rsid w:val="0004774F"/>
    <w:rsid w:val="00047B1F"/>
    <w:rsid w:val="00052E0F"/>
    <w:rsid w:val="0005351A"/>
    <w:rsid w:val="0005387F"/>
    <w:rsid w:val="00054D24"/>
    <w:rsid w:val="00060A47"/>
    <w:rsid w:val="0006233C"/>
    <w:rsid w:val="00063591"/>
    <w:rsid w:val="00064150"/>
    <w:rsid w:val="000647E6"/>
    <w:rsid w:val="000649CD"/>
    <w:rsid w:val="00064D65"/>
    <w:rsid w:val="0006712B"/>
    <w:rsid w:val="00072428"/>
    <w:rsid w:val="0007282B"/>
    <w:rsid w:val="00073573"/>
    <w:rsid w:val="0007466E"/>
    <w:rsid w:val="00074B14"/>
    <w:rsid w:val="00074BBB"/>
    <w:rsid w:val="00074FD7"/>
    <w:rsid w:val="00075474"/>
    <w:rsid w:val="00075A03"/>
    <w:rsid w:val="00075AB2"/>
    <w:rsid w:val="00075E09"/>
    <w:rsid w:val="00076A68"/>
    <w:rsid w:val="00076CD4"/>
    <w:rsid w:val="00076F38"/>
    <w:rsid w:val="00077F7C"/>
    <w:rsid w:val="00080557"/>
    <w:rsid w:val="000819CE"/>
    <w:rsid w:val="0008251A"/>
    <w:rsid w:val="00082721"/>
    <w:rsid w:val="0008284F"/>
    <w:rsid w:val="00084A7E"/>
    <w:rsid w:val="00084ED1"/>
    <w:rsid w:val="000853C6"/>
    <w:rsid w:val="00086A75"/>
    <w:rsid w:val="00092B84"/>
    <w:rsid w:val="000933C8"/>
    <w:rsid w:val="00093510"/>
    <w:rsid w:val="00094215"/>
    <w:rsid w:val="00094BBF"/>
    <w:rsid w:val="000955BD"/>
    <w:rsid w:val="00095A0F"/>
    <w:rsid w:val="00095ACC"/>
    <w:rsid w:val="00095AFC"/>
    <w:rsid w:val="000A072C"/>
    <w:rsid w:val="000A1182"/>
    <w:rsid w:val="000A18E8"/>
    <w:rsid w:val="000A2204"/>
    <w:rsid w:val="000A23F1"/>
    <w:rsid w:val="000A2934"/>
    <w:rsid w:val="000A3089"/>
    <w:rsid w:val="000A369E"/>
    <w:rsid w:val="000A51B8"/>
    <w:rsid w:val="000A6194"/>
    <w:rsid w:val="000A632E"/>
    <w:rsid w:val="000A6CAA"/>
    <w:rsid w:val="000B061E"/>
    <w:rsid w:val="000B1482"/>
    <w:rsid w:val="000B241A"/>
    <w:rsid w:val="000B27E8"/>
    <w:rsid w:val="000B31E5"/>
    <w:rsid w:val="000B460E"/>
    <w:rsid w:val="000B4667"/>
    <w:rsid w:val="000B5081"/>
    <w:rsid w:val="000B5A7E"/>
    <w:rsid w:val="000B63D3"/>
    <w:rsid w:val="000B6709"/>
    <w:rsid w:val="000C23EB"/>
    <w:rsid w:val="000C3ED2"/>
    <w:rsid w:val="000C4ACF"/>
    <w:rsid w:val="000C58B4"/>
    <w:rsid w:val="000C605D"/>
    <w:rsid w:val="000C781F"/>
    <w:rsid w:val="000D1DC5"/>
    <w:rsid w:val="000D2278"/>
    <w:rsid w:val="000D6E25"/>
    <w:rsid w:val="000D6F69"/>
    <w:rsid w:val="000D70B2"/>
    <w:rsid w:val="000E0072"/>
    <w:rsid w:val="000E156D"/>
    <w:rsid w:val="000E2B6E"/>
    <w:rsid w:val="000E42B1"/>
    <w:rsid w:val="000E57BB"/>
    <w:rsid w:val="000E66D6"/>
    <w:rsid w:val="000E6D5E"/>
    <w:rsid w:val="000E713C"/>
    <w:rsid w:val="000F05ED"/>
    <w:rsid w:val="000F09E0"/>
    <w:rsid w:val="000F295C"/>
    <w:rsid w:val="000F3997"/>
    <w:rsid w:val="000F3A31"/>
    <w:rsid w:val="000F4178"/>
    <w:rsid w:val="000F65EC"/>
    <w:rsid w:val="000F6618"/>
    <w:rsid w:val="000F6A54"/>
    <w:rsid w:val="00102793"/>
    <w:rsid w:val="00102ED0"/>
    <w:rsid w:val="00103491"/>
    <w:rsid w:val="0010526F"/>
    <w:rsid w:val="00106902"/>
    <w:rsid w:val="00107164"/>
    <w:rsid w:val="00107252"/>
    <w:rsid w:val="001103BF"/>
    <w:rsid w:val="001103E3"/>
    <w:rsid w:val="00112427"/>
    <w:rsid w:val="00113897"/>
    <w:rsid w:val="00115AA1"/>
    <w:rsid w:val="00117FD7"/>
    <w:rsid w:val="001201CF"/>
    <w:rsid w:val="00120DBC"/>
    <w:rsid w:val="00126E2F"/>
    <w:rsid w:val="00127235"/>
    <w:rsid w:val="001300F7"/>
    <w:rsid w:val="0013091C"/>
    <w:rsid w:val="00132DC9"/>
    <w:rsid w:val="001336DA"/>
    <w:rsid w:val="00134268"/>
    <w:rsid w:val="0013441D"/>
    <w:rsid w:val="00134B7A"/>
    <w:rsid w:val="0013516B"/>
    <w:rsid w:val="00140023"/>
    <w:rsid w:val="00140084"/>
    <w:rsid w:val="001416F1"/>
    <w:rsid w:val="00143569"/>
    <w:rsid w:val="00145CD0"/>
    <w:rsid w:val="001463E6"/>
    <w:rsid w:val="001466CA"/>
    <w:rsid w:val="00146C0A"/>
    <w:rsid w:val="00147E25"/>
    <w:rsid w:val="00150B22"/>
    <w:rsid w:val="00151839"/>
    <w:rsid w:val="00153235"/>
    <w:rsid w:val="001536FE"/>
    <w:rsid w:val="001548BD"/>
    <w:rsid w:val="001553C2"/>
    <w:rsid w:val="00156775"/>
    <w:rsid w:val="001571EA"/>
    <w:rsid w:val="00157395"/>
    <w:rsid w:val="00157481"/>
    <w:rsid w:val="001577D2"/>
    <w:rsid w:val="00160B7A"/>
    <w:rsid w:val="00160EBF"/>
    <w:rsid w:val="001620EC"/>
    <w:rsid w:val="00162B03"/>
    <w:rsid w:val="00162C32"/>
    <w:rsid w:val="0016307F"/>
    <w:rsid w:val="00164AB4"/>
    <w:rsid w:val="00164AD3"/>
    <w:rsid w:val="00165930"/>
    <w:rsid w:val="00165D0B"/>
    <w:rsid w:val="00165E57"/>
    <w:rsid w:val="00167161"/>
    <w:rsid w:val="00172485"/>
    <w:rsid w:val="0017499D"/>
    <w:rsid w:val="0017550B"/>
    <w:rsid w:val="001755B6"/>
    <w:rsid w:val="001755B7"/>
    <w:rsid w:val="0017708B"/>
    <w:rsid w:val="00177F07"/>
    <w:rsid w:val="001802DA"/>
    <w:rsid w:val="00183AFA"/>
    <w:rsid w:val="00186AE9"/>
    <w:rsid w:val="00187B60"/>
    <w:rsid w:val="00190F14"/>
    <w:rsid w:val="00191150"/>
    <w:rsid w:val="00192DA4"/>
    <w:rsid w:val="00192ECB"/>
    <w:rsid w:val="00192FD8"/>
    <w:rsid w:val="00193C71"/>
    <w:rsid w:val="001973A8"/>
    <w:rsid w:val="001A1269"/>
    <w:rsid w:val="001A17BD"/>
    <w:rsid w:val="001A1FF9"/>
    <w:rsid w:val="001A2A6C"/>
    <w:rsid w:val="001A36B9"/>
    <w:rsid w:val="001A3E56"/>
    <w:rsid w:val="001A3F33"/>
    <w:rsid w:val="001A4508"/>
    <w:rsid w:val="001A45D3"/>
    <w:rsid w:val="001A47ED"/>
    <w:rsid w:val="001A4DF6"/>
    <w:rsid w:val="001A6223"/>
    <w:rsid w:val="001A62CF"/>
    <w:rsid w:val="001A7AA6"/>
    <w:rsid w:val="001A7FA6"/>
    <w:rsid w:val="001B0150"/>
    <w:rsid w:val="001B1E2A"/>
    <w:rsid w:val="001B3AE4"/>
    <w:rsid w:val="001B59D1"/>
    <w:rsid w:val="001B6D40"/>
    <w:rsid w:val="001B74D5"/>
    <w:rsid w:val="001C00AE"/>
    <w:rsid w:val="001C162A"/>
    <w:rsid w:val="001C29BF"/>
    <w:rsid w:val="001C3E87"/>
    <w:rsid w:val="001C5AB6"/>
    <w:rsid w:val="001C6230"/>
    <w:rsid w:val="001C7707"/>
    <w:rsid w:val="001D0308"/>
    <w:rsid w:val="001D0B1B"/>
    <w:rsid w:val="001D16BB"/>
    <w:rsid w:val="001D3025"/>
    <w:rsid w:val="001D5FFC"/>
    <w:rsid w:val="001D63D4"/>
    <w:rsid w:val="001D6493"/>
    <w:rsid w:val="001D7BB2"/>
    <w:rsid w:val="001E0586"/>
    <w:rsid w:val="001E161C"/>
    <w:rsid w:val="001E1F38"/>
    <w:rsid w:val="001E3507"/>
    <w:rsid w:val="001E436B"/>
    <w:rsid w:val="001E6B03"/>
    <w:rsid w:val="001F0615"/>
    <w:rsid w:val="001F083E"/>
    <w:rsid w:val="001F1A8F"/>
    <w:rsid w:val="001F1C14"/>
    <w:rsid w:val="001F2079"/>
    <w:rsid w:val="001F2223"/>
    <w:rsid w:val="001F54CD"/>
    <w:rsid w:val="001F660A"/>
    <w:rsid w:val="001F7A05"/>
    <w:rsid w:val="001F7BEB"/>
    <w:rsid w:val="002002DA"/>
    <w:rsid w:val="00201E2E"/>
    <w:rsid w:val="002028C7"/>
    <w:rsid w:val="00202DD0"/>
    <w:rsid w:val="00203574"/>
    <w:rsid w:val="00203C85"/>
    <w:rsid w:val="00204328"/>
    <w:rsid w:val="00204DF7"/>
    <w:rsid w:val="00205882"/>
    <w:rsid w:val="00207521"/>
    <w:rsid w:val="00207550"/>
    <w:rsid w:val="00207AE1"/>
    <w:rsid w:val="0021104C"/>
    <w:rsid w:val="0021287B"/>
    <w:rsid w:val="00212921"/>
    <w:rsid w:val="00212E09"/>
    <w:rsid w:val="00213902"/>
    <w:rsid w:val="002139A7"/>
    <w:rsid w:val="00214DD2"/>
    <w:rsid w:val="00215DED"/>
    <w:rsid w:val="0021646D"/>
    <w:rsid w:val="002171DA"/>
    <w:rsid w:val="0021734D"/>
    <w:rsid w:val="00217EA9"/>
    <w:rsid w:val="00217EEC"/>
    <w:rsid w:val="00217F5F"/>
    <w:rsid w:val="00220837"/>
    <w:rsid w:val="0022114F"/>
    <w:rsid w:val="0022134A"/>
    <w:rsid w:val="002219CD"/>
    <w:rsid w:val="00221DEB"/>
    <w:rsid w:val="00222E38"/>
    <w:rsid w:val="0022314E"/>
    <w:rsid w:val="00223BAD"/>
    <w:rsid w:val="00224F1A"/>
    <w:rsid w:val="002264FD"/>
    <w:rsid w:val="00227BBA"/>
    <w:rsid w:val="0023049B"/>
    <w:rsid w:val="00230D79"/>
    <w:rsid w:val="00230DA7"/>
    <w:rsid w:val="00230EFB"/>
    <w:rsid w:val="002316CD"/>
    <w:rsid w:val="0023458A"/>
    <w:rsid w:val="00234B08"/>
    <w:rsid w:val="002363A1"/>
    <w:rsid w:val="00236C89"/>
    <w:rsid w:val="00242852"/>
    <w:rsid w:val="0024372A"/>
    <w:rsid w:val="00243A35"/>
    <w:rsid w:val="00244057"/>
    <w:rsid w:val="002448F7"/>
    <w:rsid w:val="00244A9F"/>
    <w:rsid w:val="002464B5"/>
    <w:rsid w:val="002511D8"/>
    <w:rsid w:val="00251B8C"/>
    <w:rsid w:val="00254E1C"/>
    <w:rsid w:val="00254FA2"/>
    <w:rsid w:val="0025659C"/>
    <w:rsid w:val="00256EB4"/>
    <w:rsid w:val="002573EC"/>
    <w:rsid w:val="00261EDA"/>
    <w:rsid w:val="00263C9A"/>
    <w:rsid w:val="00263E99"/>
    <w:rsid w:val="002664CE"/>
    <w:rsid w:val="002666FB"/>
    <w:rsid w:val="00266E39"/>
    <w:rsid w:val="00270F15"/>
    <w:rsid w:val="0027324F"/>
    <w:rsid w:val="00273519"/>
    <w:rsid w:val="00274838"/>
    <w:rsid w:val="00275117"/>
    <w:rsid w:val="00275289"/>
    <w:rsid w:val="00276143"/>
    <w:rsid w:val="00277EEA"/>
    <w:rsid w:val="0028050C"/>
    <w:rsid w:val="00280941"/>
    <w:rsid w:val="0028229A"/>
    <w:rsid w:val="0028260F"/>
    <w:rsid w:val="00283EA6"/>
    <w:rsid w:val="002851C9"/>
    <w:rsid w:val="002875D7"/>
    <w:rsid w:val="00287D39"/>
    <w:rsid w:val="00290187"/>
    <w:rsid w:val="002908E9"/>
    <w:rsid w:val="00294CB1"/>
    <w:rsid w:val="002956CA"/>
    <w:rsid w:val="002961A1"/>
    <w:rsid w:val="00296811"/>
    <w:rsid w:val="00296E63"/>
    <w:rsid w:val="002A0214"/>
    <w:rsid w:val="002A0E7C"/>
    <w:rsid w:val="002A16E8"/>
    <w:rsid w:val="002A1767"/>
    <w:rsid w:val="002A2378"/>
    <w:rsid w:val="002A2941"/>
    <w:rsid w:val="002A34AE"/>
    <w:rsid w:val="002A3C16"/>
    <w:rsid w:val="002A453D"/>
    <w:rsid w:val="002A4DD0"/>
    <w:rsid w:val="002A53DB"/>
    <w:rsid w:val="002A6FB2"/>
    <w:rsid w:val="002A7342"/>
    <w:rsid w:val="002A7A14"/>
    <w:rsid w:val="002A7C1B"/>
    <w:rsid w:val="002B174B"/>
    <w:rsid w:val="002B1A11"/>
    <w:rsid w:val="002B35F0"/>
    <w:rsid w:val="002B3F80"/>
    <w:rsid w:val="002B4626"/>
    <w:rsid w:val="002B4D5E"/>
    <w:rsid w:val="002B517A"/>
    <w:rsid w:val="002B54FA"/>
    <w:rsid w:val="002B5B01"/>
    <w:rsid w:val="002B6318"/>
    <w:rsid w:val="002B7818"/>
    <w:rsid w:val="002C1A5B"/>
    <w:rsid w:val="002C3564"/>
    <w:rsid w:val="002C3A77"/>
    <w:rsid w:val="002C51AA"/>
    <w:rsid w:val="002C5383"/>
    <w:rsid w:val="002C595B"/>
    <w:rsid w:val="002C5ED9"/>
    <w:rsid w:val="002D0DC1"/>
    <w:rsid w:val="002D3020"/>
    <w:rsid w:val="002D3079"/>
    <w:rsid w:val="002D368A"/>
    <w:rsid w:val="002D7D2B"/>
    <w:rsid w:val="002E1A38"/>
    <w:rsid w:val="002E2ACB"/>
    <w:rsid w:val="002E66FA"/>
    <w:rsid w:val="002F11C3"/>
    <w:rsid w:val="002F2AB3"/>
    <w:rsid w:val="002F3684"/>
    <w:rsid w:val="002F379F"/>
    <w:rsid w:val="002F3830"/>
    <w:rsid w:val="002F3C05"/>
    <w:rsid w:val="002F3DD4"/>
    <w:rsid w:val="002F5BB6"/>
    <w:rsid w:val="002F60C4"/>
    <w:rsid w:val="002F71F7"/>
    <w:rsid w:val="002F7E56"/>
    <w:rsid w:val="0030129A"/>
    <w:rsid w:val="00303432"/>
    <w:rsid w:val="00305387"/>
    <w:rsid w:val="00305626"/>
    <w:rsid w:val="003058C9"/>
    <w:rsid w:val="00306533"/>
    <w:rsid w:val="00307C69"/>
    <w:rsid w:val="00310733"/>
    <w:rsid w:val="00310E4C"/>
    <w:rsid w:val="00311801"/>
    <w:rsid w:val="00312078"/>
    <w:rsid w:val="00313B4B"/>
    <w:rsid w:val="003144B4"/>
    <w:rsid w:val="00314CA8"/>
    <w:rsid w:val="00315921"/>
    <w:rsid w:val="00315E05"/>
    <w:rsid w:val="0031694F"/>
    <w:rsid w:val="00316C21"/>
    <w:rsid w:val="00317ACA"/>
    <w:rsid w:val="00317D60"/>
    <w:rsid w:val="00320F6D"/>
    <w:rsid w:val="00321BDD"/>
    <w:rsid w:val="00322DEB"/>
    <w:rsid w:val="00323F0B"/>
    <w:rsid w:val="00324DBB"/>
    <w:rsid w:val="003250E6"/>
    <w:rsid w:val="00326A64"/>
    <w:rsid w:val="00326A79"/>
    <w:rsid w:val="00326D59"/>
    <w:rsid w:val="00327335"/>
    <w:rsid w:val="00330044"/>
    <w:rsid w:val="00330098"/>
    <w:rsid w:val="003314C2"/>
    <w:rsid w:val="003317D6"/>
    <w:rsid w:val="0033265B"/>
    <w:rsid w:val="003344D2"/>
    <w:rsid w:val="00334FF4"/>
    <w:rsid w:val="00335384"/>
    <w:rsid w:val="003356EF"/>
    <w:rsid w:val="00336AD9"/>
    <w:rsid w:val="00340C42"/>
    <w:rsid w:val="00342676"/>
    <w:rsid w:val="003431F9"/>
    <w:rsid w:val="00343B48"/>
    <w:rsid w:val="00344521"/>
    <w:rsid w:val="00344823"/>
    <w:rsid w:val="00347171"/>
    <w:rsid w:val="00347825"/>
    <w:rsid w:val="00347B63"/>
    <w:rsid w:val="00350210"/>
    <w:rsid w:val="00350339"/>
    <w:rsid w:val="00351047"/>
    <w:rsid w:val="00351350"/>
    <w:rsid w:val="00351AC1"/>
    <w:rsid w:val="00351C96"/>
    <w:rsid w:val="00351D08"/>
    <w:rsid w:val="00352B6E"/>
    <w:rsid w:val="00355201"/>
    <w:rsid w:val="00355FAA"/>
    <w:rsid w:val="003576B1"/>
    <w:rsid w:val="00357815"/>
    <w:rsid w:val="0036003D"/>
    <w:rsid w:val="0036092B"/>
    <w:rsid w:val="00361101"/>
    <w:rsid w:val="00362666"/>
    <w:rsid w:val="00362BF5"/>
    <w:rsid w:val="003631DD"/>
    <w:rsid w:val="00363E55"/>
    <w:rsid w:val="003645A4"/>
    <w:rsid w:val="003652FB"/>
    <w:rsid w:val="0036556A"/>
    <w:rsid w:val="003672E9"/>
    <w:rsid w:val="0036764D"/>
    <w:rsid w:val="00371C5C"/>
    <w:rsid w:val="00371E54"/>
    <w:rsid w:val="00372646"/>
    <w:rsid w:val="00372FF3"/>
    <w:rsid w:val="00373FC2"/>
    <w:rsid w:val="00375D5C"/>
    <w:rsid w:val="00377452"/>
    <w:rsid w:val="00377ACD"/>
    <w:rsid w:val="00380254"/>
    <w:rsid w:val="00382518"/>
    <w:rsid w:val="00383506"/>
    <w:rsid w:val="00383631"/>
    <w:rsid w:val="003844B4"/>
    <w:rsid w:val="0039197A"/>
    <w:rsid w:val="00391B63"/>
    <w:rsid w:val="003951F9"/>
    <w:rsid w:val="003957CD"/>
    <w:rsid w:val="003967D9"/>
    <w:rsid w:val="003A137A"/>
    <w:rsid w:val="003A27A1"/>
    <w:rsid w:val="003A2CC3"/>
    <w:rsid w:val="003A2F4E"/>
    <w:rsid w:val="003A60B3"/>
    <w:rsid w:val="003A73A8"/>
    <w:rsid w:val="003B02DF"/>
    <w:rsid w:val="003B0594"/>
    <w:rsid w:val="003B13FD"/>
    <w:rsid w:val="003B1975"/>
    <w:rsid w:val="003B25CD"/>
    <w:rsid w:val="003B2944"/>
    <w:rsid w:val="003B381A"/>
    <w:rsid w:val="003B3C90"/>
    <w:rsid w:val="003B3FD1"/>
    <w:rsid w:val="003B473A"/>
    <w:rsid w:val="003B61B8"/>
    <w:rsid w:val="003B6CDE"/>
    <w:rsid w:val="003B7023"/>
    <w:rsid w:val="003B7039"/>
    <w:rsid w:val="003C0C86"/>
    <w:rsid w:val="003C1071"/>
    <w:rsid w:val="003C1EA5"/>
    <w:rsid w:val="003C26CF"/>
    <w:rsid w:val="003C45F8"/>
    <w:rsid w:val="003C4CF8"/>
    <w:rsid w:val="003C5DB5"/>
    <w:rsid w:val="003C5DF4"/>
    <w:rsid w:val="003C6114"/>
    <w:rsid w:val="003C795C"/>
    <w:rsid w:val="003C7CA4"/>
    <w:rsid w:val="003C7EF9"/>
    <w:rsid w:val="003D1CF9"/>
    <w:rsid w:val="003D2799"/>
    <w:rsid w:val="003D40BE"/>
    <w:rsid w:val="003D4257"/>
    <w:rsid w:val="003D4B30"/>
    <w:rsid w:val="003D4DFC"/>
    <w:rsid w:val="003E03C9"/>
    <w:rsid w:val="003E0507"/>
    <w:rsid w:val="003E0541"/>
    <w:rsid w:val="003E10ED"/>
    <w:rsid w:val="003E1C6E"/>
    <w:rsid w:val="003E2127"/>
    <w:rsid w:val="003E24B9"/>
    <w:rsid w:val="003E2C22"/>
    <w:rsid w:val="003E2E14"/>
    <w:rsid w:val="003E3959"/>
    <w:rsid w:val="003E43E2"/>
    <w:rsid w:val="003E4D46"/>
    <w:rsid w:val="003E54A4"/>
    <w:rsid w:val="003E5A31"/>
    <w:rsid w:val="003E6398"/>
    <w:rsid w:val="003E65ED"/>
    <w:rsid w:val="003E7401"/>
    <w:rsid w:val="003F06BD"/>
    <w:rsid w:val="003F13F5"/>
    <w:rsid w:val="003F156F"/>
    <w:rsid w:val="003F15E7"/>
    <w:rsid w:val="003F1688"/>
    <w:rsid w:val="003F1958"/>
    <w:rsid w:val="003F2363"/>
    <w:rsid w:val="003F2B34"/>
    <w:rsid w:val="003F333B"/>
    <w:rsid w:val="003F39FE"/>
    <w:rsid w:val="003F4C5E"/>
    <w:rsid w:val="003F5D14"/>
    <w:rsid w:val="003F6BE0"/>
    <w:rsid w:val="003F6E33"/>
    <w:rsid w:val="003F754C"/>
    <w:rsid w:val="003F7B37"/>
    <w:rsid w:val="00400455"/>
    <w:rsid w:val="00401626"/>
    <w:rsid w:val="0040257C"/>
    <w:rsid w:val="004025B6"/>
    <w:rsid w:val="00403019"/>
    <w:rsid w:val="0040324C"/>
    <w:rsid w:val="00403507"/>
    <w:rsid w:val="00404D47"/>
    <w:rsid w:val="004059BB"/>
    <w:rsid w:val="00412517"/>
    <w:rsid w:val="00413C1C"/>
    <w:rsid w:val="00414DCE"/>
    <w:rsid w:val="00415B78"/>
    <w:rsid w:val="00416A13"/>
    <w:rsid w:val="00416F50"/>
    <w:rsid w:val="004177A5"/>
    <w:rsid w:val="00420C69"/>
    <w:rsid w:val="00421926"/>
    <w:rsid w:val="00421D5A"/>
    <w:rsid w:val="00421F32"/>
    <w:rsid w:val="00422846"/>
    <w:rsid w:val="00423A4C"/>
    <w:rsid w:val="00424119"/>
    <w:rsid w:val="004246A7"/>
    <w:rsid w:val="0042483A"/>
    <w:rsid w:val="00424BE9"/>
    <w:rsid w:val="00424D22"/>
    <w:rsid w:val="004267E9"/>
    <w:rsid w:val="00426E87"/>
    <w:rsid w:val="00427722"/>
    <w:rsid w:val="00430729"/>
    <w:rsid w:val="00430DDA"/>
    <w:rsid w:val="004335D0"/>
    <w:rsid w:val="00433778"/>
    <w:rsid w:val="00434BE8"/>
    <w:rsid w:val="00435608"/>
    <w:rsid w:val="00435638"/>
    <w:rsid w:val="00440E67"/>
    <w:rsid w:val="0044193E"/>
    <w:rsid w:val="00441962"/>
    <w:rsid w:val="00441A95"/>
    <w:rsid w:val="00442056"/>
    <w:rsid w:val="00442563"/>
    <w:rsid w:val="004427E9"/>
    <w:rsid w:val="0044286C"/>
    <w:rsid w:val="00443234"/>
    <w:rsid w:val="00443F66"/>
    <w:rsid w:val="0044485D"/>
    <w:rsid w:val="0044655A"/>
    <w:rsid w:val="00450D80"/>
    <w:rsid w:val="0045166F"/>
    <w:rsid w:val="004550D6"/>
    <w:rsid w:val="004557AB"/>
    <w:rsid w:val="004566E5"/>
    <w:rsid w:val="00456D60"/>
    <w:rsid w:val="00456F20"/>
    <w:rsid w:val="004571DD"/>
    <w:rsid w:val="0045771D"/>
    <w:rsid w:val="00457725"/>
    <w:rsid w:val="0046035A"/>
    <w:rsid w:val="00460B45"/>
    <w:rsid w:val="00460DD7"/>
    <w:rsid w:val="004628B1"/>
    <w:rsid w:val="0046310C"/>
    <w:rsid w:val="00463A2D"/>
    <w:rsid w:val="00463A5E"/>
    <w:rsid w:val="00463B7C"/>
    <w:rsid w:val="004642F9"/>
    <w:rsid w:val="0046563B"/>
    <w:rsid w:val="004676BC"/>
    <w:rsid w:val="0046792D"/>
    <w:rsid w:val="004702D6"/>
    <w:rsid w:val="00470524"/>
    <w:rsid w:val="004705BD"/>
    <w:rsid w:val="00472AEE"/>
    <w:rsid w:val="00472B6C"/>
    <w:rsid w:val="004730D3"/>
    <w:rsid w:val="00473138"/>
    <w:rsid w:val="00473AC9"/>
    <w:rsid w:val="00475D0D"/>
    <w:rsid w:val="0047677D"/>
    <w:rsid w:val="00476955"/>
    <w:rsid w:val="004801D9"/>
    <w:rsid w:val="00481049"/>
    <w:rsid w:val="00482C83"/>
    <w:rsid w:val="00482D68"/>
    <w:rsid w:val="004832AA"/>
    <w:rsid w:val="00485372"/>
    <w:rsid w:val="0048660E"/>
    <w:rsid w:val="00486B50"/>
    <w:rsid w:val="00487113"/>
    <w:rsid w:val="00487C3C"/>
    <w:rsid w:val="004914CF"/>
    <w:rsid w:val="00491C13"/>
    <w:rsid w:val="00491C9D"/>
    <w:rsid w:val="0049391A"/>
    <w:rsid w:val="00494B72"/>
    <w:rsid w:val="00496CFF"/>
    <w:rsid w:val="00497C5D"/>
    <w:rsid w:val="004A0827"/>
    <w:rsid w:val="004A2214"/>
    <w:rsid w:val="004A2809"/>
    <w:rsid w:val="004A3BC3"/>
    <w:rsid w:val="004A60A7"/>
    <w:rsid w:val="004A76B0"/>
    <w:rsid w:val="004A7A1C"/>
    <w:rsid w:val="004B1C53"/>
    <w:rsid w:val="004B28A6"/>
    <w:rsid w:val="004B3A46"/>
    <w:rsid w:val="004B5911"/>
    <w:rsid w:val="004B60B6"/>
    <w:rsid w:val="004B6D52"/>
    <w:rsid w:val="004B77F4"/>
    <w:rsid w:val="004C05C4"/>
    <w:rsid w:val="004C09F7"/>
    <w:rsid w:val="004C2461"/>
    <w:rsid w:val="004C2A05"/>
    <w:rsid w:val="004C3FDB"/>
    <w:rsid w:val="004C4212"/>
    <w:rsid w:val="004C4CF1"/>
    <w:rsid w:val="004C693F"/>
    <w:rsid w:val="004D00F2"/>
    <w:rsid w:val="004D1C16"/>
    <w:rsid w:val="004D206B"/>
    <w:rsid w:val="004D2259"/>
    <w:rsid w:val="004D4448"/>
    <w:rsid w:val="004D4519"/>
    <w:rsid w:val="004D4894"/>
    <w:rsid w:val="004D5871"/>
    <w:rsid w:val="004D5B85"/>
    <w:rsid w:val="004D5F91"/>
    <w:rsid w:val="004D729D"/>
    <w:rsid w:val="004D7E0A"/>
    <w:rsid w:val="004E06BF"/>
    <w:rsid w:val="004E0B0E"/>
    <w:rsid w:val="004E3197"/>
    <w:rsid w:val="004E3A23"/>
    <w:rsid w:val="004E430C"/>
    <w:rsid w:val="004E4A83"/>
    <w:rsid w:val="004E62E8"/>
    <w:rsid w:val="004F08F4"/>
    <w:rsid w:val="004F0DCA"/>
    <w:rsid w:val="004F1338"/>
    <w:rsid w:val="004F1474"/>
    <w:rsid w:val="004F30DA"/>
    <w:rsid w:val="004F37D3"/>
    <w:rsid w:val="004F4925"/>
    <w:rsid w:val="004F55A7"/>
    <w:rsid w:val="004F5B4A"/>
    <w:rsid w:val="005003DE"/>
    <w:rsid w:val="00501086"/>
    <w:rsid w:val="005035EC"/>
    <w:rsid w:val="00503DF2"/>
    <w:rsid w:val="00505421"/>
    <w:rsid w:val="00505A47"/>
    <w:rsid w:val="0050647B"/>
    <w:rsid w:val="00507047"/>
    <w:rsid w:val="00511C7B"/>
    <w:rsid w:val="00512E1B"/>
    <w:rsid w:val="00512F60"/>
    <w:rsid w:val="00513F8F"/>
    <w:rsid w:val="00521C96"/>
    <w:rsid w:val="0052306E"/>
    <w:rsid w:val="00524203"/>
    <w:rsid w:val="005247D4"/>
    <w:rsid w:val="00525CCA"/>
    <w:rsid w:val="00525E73"/>
    <w:rsid w:val="005265FF"/>
    <w:rsid w:val="00527758"/>
    <w:rsid w:val="0052798B"/>
    <w:rsid w:val="00527D80"/>
    <w:rsid w:val="00531A22"/>
    <w:rsid w:val="00531A6B"/>
    <w:rsid w:val="00531B44"/>
    <w:rsid w:val="00532034"/>
    <w:rsid w:val="0053236A"/>
    <w:rsid w:val="00533A0B"/>
    <w:rsid w:val="00533A2F"/>
    <w:rsid w:val="00534743"/>
    <w:rsid w:val="00535C63"/>
    <w:rsid w:val="005365AD"/>
    <w:rsid w:val="00537548"/>
    <w:rsid w:val="005405DC"/>
    <w:rsid w:val="00540DCB"/>
    <w:rsid w:val="00540E12"/>
    <w:rsid w:val="0054289E"/>
    <w:rsid w:val="00542975"/>
    <w:rsid w:val="00543C5A"/>
    <w:rsid w:val="00544060"/>
    <w:rsid w:val="005446CA"/>
    <w:rsid w:val="00545561"/>
    <w:rsid w:val="00545F3F"/>
    <w:rsid w:val="00550673"/>
    <w:rsid w:val="005506FA"/>
    <w:rsid w:val="00551339"/>
    <w:rsid w:val="00551451"/>
    <w:rsid w:val="005525B4"/>
    <w:rsid w:val="00552AF6"/>
    <w:rsid w:val="005544DA"/>
    <w:rsid w:val="00554E78"/>
    <w:rsid w:val="005551C3"/>
    <w:rsid w:val="00561A3E"/>
    <w:rsid w:val="00561E5D"/>
    <w:rsid w:val="0056218E"/>
    <w:rsid w:val="0056219B"/>
    <w:rsid w:val="0056369E"/>
    <w:rsid w:val="00564DF3"/>
    <w:rsid w:val="0056532B"/>
    <w:rsid w:val="00565C71"/>
    <w:rsid w:val="00566BC0"/>
    <w:rsid w:val="00566FBE"/>
    <w:rsid w:val="005670C3"/>
    <w:rsid w:val="00567B7E"/>
    <w:rsid w:val="00570A98"/>
    <w:rsid w:val="00571494"/>
    <w:rsid w:val="0057447F"/>
    <w:rsid w:val="00574DE5"/>
    <w:rsid w:val="00575A7D"/>
    <w:rsid w:val="00576707"/>
    <w:rsid w:val="00580BE6"/>
    <w:rsid w:val="00581D18"/>
    <w:rsid w:val="00582998"/>
    <w:rsid w:val="0058454F"/>
    <w:rsid w:val="00584797"/>
    <w:rsid w:val="0058592F"/>
    <w:rsid w:val="00585D69"/>
    <w:rsid w:val="00585FEE"/>
    <w:rsid w:val="00586349"/>
    <w:rsid w:val="005936DA"/>
    <w:rsid w:val="0059503D"/>
    <w:rsid w:val="0059529C"/>
    <w:rsid w:val="00595611"/>
    <w:rsid w:val="00595AC5"/>
    <w:rsid w:val="00596102"/>
    <w:rsid w:val="00596B61"/>
    <w:rsid w:val="00596F25"/>
    <w:rsid w:val="00597388"/>
    <w:rsid w:val="00597441"/>
    <w:rsid w:val="005A0E69"/>
    <w:rsid w:val="005A1B35"/>
    <w:rsid w:val="005A3595"/>
    <w:rsid w:val="005A5AD2"/>
    <w:rsid w:val="005A694A"/>
    <w:rsid w:val="005B01DA"/>
    <w:rsid w:val="005B0373"/>
    <w:rsid w:val="005B14C0"/>
    <w:rsid w:val="005B2873"/>
    <w:rsid w:val="005B4ECC"/>
    <w:rsid w:val="005B5C01"/>
    <w:rsid w:val="005B5DB5"/>
    <w:rsid w:val="005B70E9"/>
    <w:rsid w:val="005C1EDE"/>
    <w:rsid w:val="005C328C"/>
    <w:rsid w:val="005C60E8"/>
    <w:rsid w:val="005C73E9"/>
    <w:rsid w:val="005D0CA3"/>
    <w:rsid w:val="005D224B"/>
    <w:rsid w:val="005D3931"/>
    <w:rsid w:val="005D3EF0"/>
    <w:rsid w:val="005D425F"/>
    <w:rsid w:val="005D4E9A"/>
    <w:rsid w:val="005D552E"/>
    <w:rsid w:val="005D5C7F"/>
    <w:rsid w:val="005D6315"/>
    <w:rsid w:val="005D6CF6"/>
    <w:rsid w:val="005E020D"/>
    <w:rsid w:val="005E05C0"/>
    <w:rsid w:val="005E157D"/>
    <w:rsid w:val="005E2DC2"/>
    <w:rsid w:val="005E4DCF"/>
    <w:rsid w:val="005E4E9B"/>
    <w:rsid w:val="005E5AEA"/>
    <w:rsid w:val="005E5D25"/>
    <w:rsid w:val="005E670A"/>
    <w:rsid w:val="005E6788"/>
    <w:rsid w:val="005E75A6"/>
    <w:rsid w:val="005F0F8E"/>
    <w:rsid w:val="005F2587"/>
    <w:rsid w:val="005F56E4"/>
    <w:rsid w:val="005F5C9A"/>
    <w:rsid w:val="005F640B"/>
    <w:rsid w:val="005F7955"/>
    <w:rsid w:val="005F7CE0"/>
    <w:rsid w:val="00600205"/>
    <w:rsid w:val="00600DFD"/>
    <w:rsid w:val="00602D2E"/>
    <w:rsid w:val="00603ECF"/>
    <w:rsid w:val="006071F9"/>
    <w:rsid w:val="00611980"/>
    <w:rsid w:val="006133A4"/>
    <w:rsid w:val="00613D49"/>
    <w:rsid w:val="00613DC5"/>
    <w:rsid w:val="00614792"/>
    <w:rsid w:val="00614BF4"/>
    <w:rsid w:val="006159D3"/>
    <w:rsid w:val="00616B24"/>
    <w:rsid w:val="00616CAF"/>
    <w:rsid w:val="006177C2"/>
    <w:rsid w:val="00620250"/>
    <w:rsid w:val="00621944"/>
    <w:rsid w:val="00623047"/>
    <w:rsid w:val="006250B4"/>
    <w:rsid w:val="006254EA"/>
    <w:rsid w:val="006256BD"/>
    <w:rsid w:val="00625E49"/>
    <w:rsid w:val="00626FD1"/>
    <w:rsid w:val="0063043C"/>
    <w:rsid w:val="0063057C"/>
    <w:rsid w:val="0063089E"/>
    <w:rsid w:val="00630923"/>
    <w:rsid w:val="00633C07"/>
    <w:rsid w:val="006351DE"/>
    <w:rsid w:val="00635951"/>
    <w:rsid w:val="006359F6"/>
    <w:rsid w:val="00636034"/>
    <w:rsid w:val="006372EF"/>
    <w:rsid w:val="006409DA"/>
    <w:rsid w:val="00642128"/>
    <w:rsid w:val="006428FD"/>
    <w:rsid w:val="00644AEF"/>
    <w:rsid w:val="00646420"/>
    <w:rsid w:val="006469D2"/>
    <w:rsid w:val="00646BA7"/>
    <w:rsid w:val="00647FFB"/>
    <w:rsid w:val="006516A0"/>
    <w:rsid w:val="00651EFD"/>
    <w:rsid w:val="00652094"/>
    <w:rsid w:val="00652ACC"/>
    <w:rsid w:val="00653CF3"/>
    <w:rsid w:val="00655814"/>
    <w:rsid w:val="00655B29"/>
    <w:rsid w:val="00655E7E"/>
    <w:rsid w:val="00656339"/>
    <w:rsid w:val="00656CDE"/>
    <w:rsid w:val="00657604"/>
    <w:rsid w:val="00660186"/>
    <w:rsid w:val="00660FB6"/>
    <w:rsid w:val="006618FB"/>
    <w:rsid w:val="00663464"/>
    <w:rsid w:val="00663DA1"/>
    <w:rsid w:val="006654EF"/>
    <w:rsid w:val="00665508"/>
    <w:rsid w:val="006668CD"/>
    <w:rsid w:val="006706C1"/>
    <w:rsid w:val="00670BC9"/>
    <w:rsid w:val="00671288"/>
    <w:rsid w:val="006716A9"/>
    <w:rsid w:val="00671E82"/>
    <w:rsid w:val="0067216F"/>
    <w:rsid w:val="00672914"/>
    <w:rsid w:val="00673BF1"/>
    <w:rsid w:val="00673ECE"/>
    <w:rsid w:val="00676131"/>
    <w:rsid w:val="00680129"/>
    <w:rsid w:val="00680B58"/>
    <w:rsid w:val="00680EF7"/>
    <w:rsid w:val="006815FE"/>
    <w:rsid w:val="00682093"/>
    <w:rsid w:val="00682534"/>
    <w:rsid w:val="00682825"/>
    <w:rsid w:val="00682BF8"/>
    <w:rsid w:val="00683E72"/>
    <w:rsid w:val="00684877"/>
    <w:rsid w:val="00684A8A"/>
    <w:rsid w:val="00684ACA"/>
    <w:rsid w:val="0068598F"/>
    <w:rsid w:val="00685C42"/>
    <w:rsid w:val="00686520"/>
    <w:rsid w:val="00687955"/>
    <w:rsid w:val="00696E5B"/>
    <w:rsid w:val="006A0E7A"/>
    <w:rsid w:val="006A1302"/>
    <w:rsid w:val="006A45A5"/>
    <w:rsid w:val="006A4941"/>
    <w:rsid w:val="006B03ED"/>
    <w:rsid w:val="006B1173"/>
    <w:rsid w:val="006B1C0D"/>
    <w:rsid w:val="006B21AF"/>
    <w:rsid w:val="006B3BDB"/>
    <w:rsid w:val="006B460B"/>
    <w:rsid w:val="006B483D"/>
    <w:rsid w:val="006B591A"/>
    <w:rsid w:val="006B5B86"/>
    <w:rsid w:val="006B706D"/>
    <w:rsid w:val="006C0243"/>
    <w:rsid w:val="006C16FB"/>
    <w:rsid w:val="006C22A6"/>
    <w:rsid w:val="006C2F69"/>
    <w:rsid w:val="006C3039"/>
    <w:rsid w:val="006C3CF9"/>
    <w:rsid w:val="006C4523"/>
    <w:rsid w:val="006C4924"/>
    <w:rsid w:val="006C54E6"/>
    <w:rsid w:val="006C6246"/>
    <w:rsid w:val="006C68E0"/>
    <w:rsid w:val="006C6E24"/>
    <w:rsid w:val="006C7201"/>
    <w:rsid w:val="006C7472"/>
    <w:rsid w:val="006D09FD"/>
    <w:rsid w:val="006D2A7B"/>
    <w:rsid w:val="006D2E29"/>
    <w:rsid w:val="006D3F39"/>
    <w:rsid w:val="006D68BC"/>
    <w:rsid w:val="006D74BD"/>
    <w:rsid w:val="006D754E"/>
    <w:rsid w:val="006D788A"/>
    <w:rsid w:val="006E0343"/>
    <w:rsid w:val="006E2005"/>
    <w:rsid w:val="006E23D0"/>
    <w:rsid w:val="006E4C03"/>
    <w:rsid w:val="006E4EA4"/>
    <w:rsid w:val="006E5244"/>
    <w:rsid w:val="006E69CE"/>
    <w:rsid w:val="006F1360"/>
    <w:rsid w:val="006F27DE"/>
    <w:rsid w:val="006F2B83"/>
    <w:rsid w:val="006F3E93"/>
    <w:rsid w:val="006F480F"/>
    <w:rsid w:val="006F4A91"/>
    <w:rsid w:val="006F4E5E"/>
    <w:rsid w:val="006F4F98"/>
    <w:rsid w:val="006F5DEA"/>
    <w:rsid w:val="006F70EF"/>
    <w:rsid w:val="006F7110"/>
    <w:rsid w:val="006F7398"/>
    <w:rsid w:val="006F7CEB"/>
    <w:rsid w:val="00700B7E"/>
    <w:rsid w:val="007014E0"/>
    <w:rsid w:val="00701525"/>
    <w:rsid w:val="00704E2D"/>
    <w:rsid w:val="00705125"/>
    <w:rsid w:val="00707CEF"/>
    <w:rsid w:val="0071070B"/>
    <w:rsid w:val="00711472"/>
    <w:rsid w:val="00713774"/>
    <w:rsid w:val="007203A7"/>
    <w:rsid w:val="00720B53"/>
    <w:rsid w:val="0072152F"/>
    <w:rsid w:val="007217B4"/>
    <w:rsid w:val="00721927"/>
    <w:rsid w:val="007221AC"/>
    <w:rsid w:val="00722D0C"/>
    <w:rsid w:val="007238CD"/>
    <w:rsid w:val="007244F2"/>
    <w:rsid w:val="00724AA8"/>
    <w:rsid w:val="00726F5F"/>
    <w:rsid w:val="00727730"/>
    <w:rsid w:val="00727C76"/>
    <w:rsid w:val="00732865"/>
    <w:rsid w:val="00735B9E"/>
    <w:rsid w:val="00736787"/>
    <w:rsid w:val="00740136"/>
    <w:rsid w:val="0074045D"/>
    <w:rsid w:val="00740EF0"/>
    <w:rsid w:val="007423CD"/>
    <w:rsid w:val="00742893"/>
    <w:rsid w:val="00742EB1"/>
    <w:rsid w:val="0074442E"/>
    <w:rsid w:val="00744CCB"/>
    <w:rsid w:val="0074549A"/>
    <w:rsid w:val="007457ED"/>
    <w:rsid w:val="0074641D"/>
    <w:rsid w:val="00746811"/>
    <w:rsid w:val="00746B65"/>
    <w:rsid w:val="007470D5"/>
    <w:rsid w:val="0074730C"/>
    <w:rsid w:val="007508DA"/>
    <w:rsid w:val="00750F4F"/>
    <w:rsid w:val="00751326"/>
    <w:rsid w:val="00751CE7"/>
    <w:rsid w:val="00752392"/>
    <w:rsid w:val="00753609"/>
    <w:rsid w:val="00754699"/>
    <w:rsid w:val="007558E3"/>
    <w:rsid w:val="00755F20"/>
    <w:rsid w:val="0075656D"/>
    <w:rsid w:val="007567CF"/>
    <w:rsid w:val="00756CB4"/>
    <w:rsid w:val="00757224"/>
    <w:rsid w:val="00761325"/>
    <w:rsid w:val="00765B8C"/>
    <w:rsid w:val="007660D0"/>
    <w:rsid w:val="0076699D"/>
    <w:rsid w:val="007672EB"/>
    <w:rsid w:val="00767517"/>
    <w:rsid w:val="007701B3"/>
    <w:rsid w:val="0077028F"/>
    <w:rsid w:val="00770A47"/>
    <w:rsid w:val="00770E90"/>
    <w:rsid w:val="00771FA0"/>
    <w:rsid w:val="007721FD"/>
    <w:rsid w:val="0077314D"/>
    <w:rsid w:val="00773197"/>
    <w:rsid w:val="007760B3"/>
    <w:rsid w:val="00776308"/>
    <w:rsid w:val="007810F9"/>
    <w:rsid w:val="00781F68"/>
    <w:rsid w:val="007844DE"/>
    <w:rsid w:val="00791E28"/>
    <w:rsid w:val="007956F4"/>
    <w:rsid w:val="00797E45"/>
    <w:rsid w:val="007A2210"/>
    <w:rsid w:val="007A4058"/>
    <w:rsid w:val="007A4131"/>
    <w:rsid w:val="007A4FC2"/>
    <w:rsid w:val="007A5F0D"/>
    <w:rsid w:val="007A662F"/>
    <w:rsid w:val="007A7AB1"/>
    <w:rsid w:val="007B0FD1"/>
    <w:rsid w:val="007B1474"/>
    <w:rsid w:val="007B1746"/>
    <w:rsid w:val="007B1CE5"/>
    <w:rsid w:val="007B2D11"/>
    <w:rsid w:val="007B5892"/>
    <w:rsid w:val="007B672C"/>
    <w:rsid w:val="007B6F5E"/>
    <w:rsid w:val="007C1120"/>
    <w:rsid w:val="007C1DF9"/>
    <w:rsid w:val="007C38D2"/>
    <w:rsid w:val="007C40E4"/>
    <w:rsid w:val="007C41A2"/>
    <w:rsid w:val="007C427F"/>
    <w:rsid w:val="007C4D5C"/>
    <w:rsid w:val="007C6077"/>
    <w:rsid w:val="007C7AC0"/>
    <w:rsid w:val="007D151B"/>
    <w:rsid w:val="007D3635"/>
    <w:rsid w:val="007D4574"/>
    <w:rsid w:val="007D4DE4"/>
    <w:rsid w:val="007D5B77"/>
    <w:rsid w:val="007D645E"/>
    <w:rsid w:val="007D75DA"/>
    <w:rsid w:val="007D7DD3"/>
    <w:rsid w:val="007E1D40"/>
    <w:rsid w:val="007E2FED"/>
    <w:rsid w:val="007E3206"/>
    <w:rsid w:val="007E3E97"/>
    <w:rsid w:val="007E4020"/>
    <w:rsid w:val="007E63C6"/>
    <w:rsid w:val="007E6F16"/>
    <w:rsid w:val="007F0C5D"/>
    <w:rsid w:val="007F11D5"/>
    <w:rsid w:val="007F147A"/>
    <w:rsid w:val="007F19CA"/>
    <w:rsid w:val="007F363D"/>
    <w:rsid w:val="007F3B5E"/>
    <w:rsid w:val="007F4436"/>
    <w:rsid w:val="007F5DD0"/>
    <w:rsid w:val="007F723D"/>
    <w:rsid w:val="00800070"/>
    <w:rsid w:val="00800AAD"/>
    <w:rsid w:val="00800DD4"/>
    <w:rsid w:val="00801CC0"/>
    <w:rsid w:val="008020DD"/>
    <w:rsid w:val="008037D7"/>
    <w:rsid w:val="0080557E"/>
    <w:rsid w:val="00805DCD"/>
    <w:rsid w:val="0080780C"/>
    <w:rsid w:val="00807B1E"/>
    <w:rsid w:val="008106ED"/>
    <w:rsid w:val="00810A86"/>
    <w:rsid w:val="00812E99"/>
    <w:rsid w:val="00813650"/>
    <w:rsid w:val="00813A2A"/>
    <w:rsid w:val="00813E36"/>
    <w:rsid w:val="00814F0B"/>
    <w:rsid w:val="008157B0"/>
    <w:rsid w:val="00820C55"/>
    <w:rsid w:val="008217B3"/>
    <w:rsid w:val="0082201C"/>
    <w:rsid w:val="00823966"/>
    <w:rsid w:val="00824698"/>
    <w:rsid w:val="00826071"/>
    <w:rsid w:val="00826F23"/>
    <w:rsid w:val="00827389"/>
    <w:rsid w:val="00830564"/>
    <w:rsid w:val="00831E3A"/>
    <w:rsid w:val="008325B2"/>
    <w:rsid w:val="00832754"/>
    <w:rsid w:val="00833656"/>
    <w:rsid w:val="00834770"/>
    <w:rsid w:val="00834E43"/>
    <w:rsid w:val="0083696C"/>
    <w:rsid w:val="00837371"/>
    <w:rsid w:val="0084022D"/>
    <w:rsid w:val="00843962"/>
    <w:rsid w:val="0084436E"/>
    <w:rsid w:val="00844F35"/>
    <w:rsid w:val="00845CFB"/>
    <w:rsid w:val="00846539"/>
    <w:rsid w:val="0084789E"/>
    <w:rsid w:val="00852819"/>
    <w:rsid w:val="008564B8"/>
    <w:rsid w:val="00856566"/>
    <w:rsid w:val="00857DE0"/>
    <w:rsid w:val="00862072"/>
    <w:rsid w:val="0086290E"/>
    <w:rsid w:val="008631FF"/>
    <w:rsid w:val="00870E3F"/>
    <w:rsid w:val="00870FEF"/>
    <w:rsid w:val="00871B5B"/>
    <w:rsid w:val="00873CFA"/>
    <w:rsid w:val="0087460D"/>
    <w:rsid w:val="00875D25"/>
    <w:rsid w:val="00876CF1"/>
    <w:rsid w:val="00877647"/>
    <w:rsid w:val="00877CAC"/>
    <w:rsid w:val="008802C4"/>
    <w:rsid w:val="00881119"/>
    <w:rsid w:val="00881172"/>
    <w:rsid w:val="008839BF"/>
    <w:rsid w:val="00884159"/>
    <w:rsid w:val="008841EB"/>
    <w:rsid w:val="0088471C"/>
    <w:rsid w:val="00884AD9"/>
    <w:rsid w:val="008852CE"/>
    <w:rsid w:val="00885A2F"/>
    <w:rsid w:val="008863E2"/>
    <w:rsid w:val="00890FC4"/>
    <w:rsid w:val="0089264E"/>
    <w:rsid w:val="00892D91"/>
    <w:rsid w:val="008935D8"/>
    <w:rsid w:val="0089454F"/>
    <w:rsid w:val="00895E64"/>
    <w:rsid w:val="00896B50"/>
    <w:rsid w:val="00896B55"/>
    <w:rsid w:val="0089718F"/>
    <w:rsid w:val="008A0CF1"/>
    <w:rsid w:val="008A1104"/>
    <w:rsid w:val="008A14D8"/>
    <w:rsid w:val="008A1988"/>
    <w:rsid w:val="008A1CA6"/>
    <w:rsid w:val="008A2945"/>
    <w:rsid w:val="008A38D4"/>
    <w:rsid w:val="008A42C2"/>
    <w:rsid w:val="008A4448"/>
    <w:rsid w:val="008A48AA"/>
    <w:rsid w:val="008A4D31"/>
    <w:rsid w:val="008B18AD"/>
    <w:rsid w:val="008B28D6"/>
    <w:rsid w:val="008B2BE6"/>
    <w:rsid w:val="008B33C8"/>
    <w:rsid w:val="008B38A0"/>
    <w:rsid w:val="008B4192"/>
    <w:rsid w:val="008B5492"/>
    <w:rsid w:val="008B5E61"/>
    <w:rsid w:val="008B6524"/>
    <w:rsid w:val="008C0E2F"/>
    <w:rsid w:val="008C19A0"/>
    <w:rsid w:val="008C23A1"/>
    <w:rsid w:val="008C3BD8"/>
    <w:rsid w:val="008C42FF"/>
    <w:rsid w:val="008C43DE"/>
    <w:rsid w:val="008C47C6"/>
    <w:rsid w:val="008C53CF"/>
    <w:rsid w:val="008C6675"/>
    <w:rsid w:val="008C6FD6"/>
    <w:rsid w:val="008D096E"/>
    <w:rsid w:val="008D0ADD"/>
    <w:rsid w:val="008D1D63"/>
    <w:rsid w:val="008D25C0"/>
    <w:rsid w:val="008D30D2"/>
    <w:rsid w:val="008D40FF"/>
    <w:rsid w:val="008D7AFA"/>
    <w:rsid w:val="008D7F00"/>
    <w:rsid w:val="008E10C0"/>
    <w:rsid w:val="008E1B88"/>
    <w:rsid w:val="008E2708"/>
    <w:rsid w:val="008E2B8D"/>
    <w:rsid w:val="008E317F"/>
    <w:rsid w:val="008E5F6A"/>
    <w:rsid w:val="008E7B1B"/>
    <w:rsid w:val="008F17B7"/>
    <w:rsid w:val="008F276C"/>
    <w:rsid w:val="008F2999"/>
    <w:rsid w:val="008F2A2F"/>
    <w:rsid w:val="008F49A6"/>
    <w:rsid w:val="008F7B26"/>
    <w:rsid w:val="008F7FA9"/>
    <w:rsid w:val="009011BE"/>
    <w:rsid w:val="00901219"/>
    <w:rsid w:val="00902699"/>
    <w:rsid w:val="00902A3F"/>
    <w:rsid w:val="00903030"/>
    <w:rsid w:val="009032CB"/>
    <w:rsid w:val="009034A7"/>
    <w:rsid w:val="00903A58"/>
    <w:rsid w:val="009049EC"/>
    <w:rsid w:val="00904FDF"/>
    <w:rsid w:val="00911B03"/>
    <w:rsid w:val="00911EEC"/>
    <w:rsid w:val="00912A2D"/>
    <w:rsid w:val="00914667"/>
    <w:rsid w:val="009149CB"/>
    <w:rsid w:val="00917E7E"/>
    <w:rsid w:val="00920364"/>
    <w:rsid w:val="00920B60"/>
    <w:rsid w:val="00921265"/>
    <w:rsid w:val="00921591"/>
    <w:rsid w:val="00921837"/>
    <w:rsid w:val="009252D3"/>
    <w:rsid w:val="00926663"/>
    <w:rsid w:val="009266CF"/>
    <w:rsid w:val="009268D1"/>
    <w:rsid w:val="00926F27"/>
    <w:rsid w:val="00930B81"/>
    <w:rsid w:val="00931C73"/>
    <w:rsid w:val="009323CF"/>
    <w:rsid w:val="00932575"/>
    <w:rsid w:val="0093275F"/>
    <w:rsid w:val="00934242"/>
    <w:rsid w:val="00934999"/>
    <w:rsid w:val="00934A4B"/>
    <w:rsid w:val="00934B90"/>
    <w:rsid w:val="00935678"/>
    <w:rsid w:val="00936401"/>
    <w:rsid w:val="00936915"/>
    <w:rsid w:val="00936AAD"/>
    <w:rsid w:val="0093789F"/>
    <w:rsid w:val="00937C35"/>
    <w:rsid w:val="009417F2"/>
    <w:rsid w:val="00943F01"/>
    <w:rsid w:val="00947264"/>
    <w:rsid w:val="00951606"/>
    <w:rsid w:val="00954428"/>
    <w:rsid w:val="00954584"/>
    <w:rsid w:val="009555FD"/>
    <w:rsid w:val="0095639E"/>
    <w:rsid w:val="0095658D"/>
    <w:rsid w:val="00956E41"/>
    <w:rsid w:val="009576EC"/>
    <w:rsid w:val="00957C1B"/>
    <w:rsid w:val="0096093F"/>
    <w:rsid w:val="00961352"/>
    <w:rsid w:val="00962AFF"/>
    <w:rsid w:val="0096301B"/>
    <w:rsid w:val="00963849"/>
    <w:rsid w:val="00963D7D"/>
    <w:rsid w:val="00964483"/>
    <w:rsid w:val="0096742B"/>
    <w:rsid w:val="00967C60"/>
    <w:rsid w:val="00967F9D"/>
    <w:rsid w:val="009724D0"/>
    <w:rsid w:val="00974990"/>
    <w:rsid w:val="00974F13"/>
    <w:rsid w:val="00975463"/>
    <w:rsid w:val="00975D43"/>
    <w:rsid w:val="00976C0C"/>
    <w:rsid w:val="00980CF3"/>
    <w:rsid w:val="00981379"/>
    <w:rsid w:val="00981659"/>
    <w:rsid w:val="009822BE"/>
    <w:rsid w:val="00984EDE"/>
    <w:rsid w:val="0098520E"/>
    <w:rsid w:val="009852C7"/>
    <w:rsid w:val="009872BD"/>
    <w:rsid w:val="00987D22"/>
    <w:rsid w:val="009900E3"/>
    <w:rsid w:val="00990353"/>
    <w:rsid w:val="00992295"/>
    <w:rsid w:val="00992303"/>
    <w:rsid w:val="00992874"/>
    <w:rsid w:val="00993566"/>
    <w:rsid w:val="00994AF6"/>
    <w:rsid w:val="00994ED3"/>
    <w:rsid w:val="009953AF"/>
    <w:rsid w:val="009972F7"/>
    <w:rsid w:val="009A0B9D"/>
    <w:rsid w:val="009A0E91"/>
    <w:rsid w:val="009A1040"/>
    <w:rsid w:val="009A32CE"/>
    <w:rsid w:val="009A33C9"/>
    <w:rsid w:val="009A34D8"/>
    <w:rsid w:val="009A3F1B"/>
    <w:rsid w:val="009A6B2A"/>
    <w:rsid w:val="009A71C2"/>
    <w:rsid w:val="009B11EE"/>
    <w:rsid w:val="009B292C"/>
    <w:rsid w:val="009B468E"/>
    <w:rsid w:val="009B4739"/>
    <w:rsid w:val="009B4964"/>
    <w:rsid w:val="009B6E0A"/>
    <w:rsid w:val="009B7410"/>
    <w:rsid w:val="009C2043"/>
    <w:rsid w:val="009C2FE2"/>
    <w:rsid w:val="009C30E6"/>
    <w:rsid w:val="009C3884"/>
    <w:rsid w:val="009C3B2A"/>
    <w:rsid w:val="009C41DF"/>
    <w:rsid w:val="009C48D8"/>
    <w:rsid w:val="009C5644"/>
    <w:rsid w:val="009C6C20"/>
    <w:rsid w:val="009D0EE4"/>
    <w:rsid w:val="009D1EDF"/>
    <w:rsid w:val="009D2B11"/>
    <w:rsid w:val="009D44A4"/>
    <w:rsid w:val="009D4CBA"/>
    <w:rsid w:val="009D639E"/>
    <w:rsid w:val="009D6AEA"/>
    <w:rsid w:val="009D7A87"/>
    <w:rsid w:val="009D7D59"/>
    <w:rsid w:val="009E0B36"/>
    <w:rsid w:val="009E0B8E"/>
    <w:rsid w:val="009E1380"/>
    <w:rsid w:val="009E2257"/>
    <w:rsid w:val="009E4647"/>
    <w:rsid w:val="009E5285"/>
    <w:rsid w:val="009E5372"/>
    <w:rsid w:val="009E5631"/>
    <w:rsid w:val="009E78FB"/>
    <w:rsid w:val="009E7E49"/>
    <w:rsid w:val="009F081E"/>
    <w:rsid w:val="009F157C"/>
    <w:rsid w:val="009F3460"/>
    <w:rsid w:val="009F3865"/>
    <w:rsid w:val="009F3D2E"/>
    <w:rsid w:val="009F4094"/>
    <w:rsid w:val="009F4763"/>
    <w:rsid w:val="009F4BAE"/>
    <w:rsid w:val="009F7D2D"/>
    <w:rsid w:val="00A0010D"/>
    <w:rsid w:val="00A0035F"/>
    <w:rsid w:val="00A005DF"/>
    <w:rsid w:val="00A00DC7"/>
    <w:rsid w:val="00A014AA"/>
    <w:rsid w:val="00A01DA3"/>
    <w:rsid w:val="00A030FC"/>
    <w:rsid w:val="00A04A9F"/>
    <w:rsid w:val="00A11A37"/>
    <w:rsid w:val="00A11EEE"/>
    <w:rsid w:val="00A122BC"/>
    <w:rsid w:val="00A12ED2"/>
    <w:rsid w:val="00A131E6"/>
    <w:rsid w:val="00A134F7"/>
    <w:rsid w:val="00A14C2F"/>
    <w:rsid w:val="00A14E31"/>
    <w:rsid w:val="00A15614"/>
    <w:rsid w:val="00A16C80"/>
    <w:rsid w:val="00A17A8A"/>
    <w:rsid w:val="00A20594"/>
    <w:rsid w:val="00A207EB"/>
    <w:rsid w:val="00A21626"/>
    <w:rsid w:val="00A218B6"/>
    <w:rsid w:val="00A22487"/>
    <w:rsid w:val="00A22D34"/>
    <w:rsid w:val="00A25490"/>
    <w:rsid w:val="00A3029D"/>
    <w:rsid w:val="00A30D0F"/>
    <w:rsid w:val="00A3230E"/>
    <w:rsid w:val="00A32857"/>
    <w:rsid w:val="00A32948"/>
    <w:rsid w:val="00A34194"/>
    <w:rsid w:val="00A34AE8"/>
    <w:rsid w:val="00A34E6D"/>
    <w:rsid w:val="00A37755"/>
    <w:rsid w:val="00A4055B"/>
    <w:rsid w:val="00A4216D"/>
    <w:rsid w:val="00A43498"/>
    <w:rsid w:val="00A44C88"/>
    <w:rsid w:val="00A45C6F"/>
    <w:rsid w:val="00A46745"/>
    <w:rsid w:val="00A470EE"/>
    <w:rsid w:val="00A47FDF"/>
    <w:rsid w:val="00A51193"/>
    <w:rsid w:val="00A51444"/>
    <w:rsid w:val="00A51AEA"/>
    <w:rsid w:val="00A535C9"/>
    <w:rsid w:val="00A54C12"/>
    <w:rsid w:val="00A55894"/>
    <w:rsid w:val="00A567D8"/>
    <w:rsid w:val="00A56867"/>
    <w:rsid w:val="00A61113"/>
    <w:rsid w:val="00A6216F"/>
    <w:rsid w:val="00A63059"/>
    <w:rsid w:val="00A63ABC"/>
    <w:rsid w:val="00A65E23"/>
    <w:rsid w:val="00A65EE2"/>
    <w:rsid w:val="00A70269"/>
    <w:rsid w:val="00A70A7C"/>
    <w:rsid w:val="00A70DDC"/>
    <w:rsid w:val="00A72721"/>
    <w:rsid w:val="00A727EB"/>
    <w:rsid w:val="00A75410"/>
    <w:rsid w:val="00A7719A"/>
    <w:rsid w:val="00A77687"/>
    <w:rsid w:val="00A777C9"/>
    <w:rsid w:val="00A80483"/>
    <w:rsid w:val="00A80CFE"/>
    <w:rsid w:val="00A80EC8"/>
    <w:rsid w:val="00A821CE"/>
    <w:rsid w:val="00A84476"/>
    <w:rsid w:val="00A844DE"/>
    <w:rsid w:val="00A84DB5"/>
    <w:rsid w:val="00A8587C"/>
    <w:rsid w:val="00A8607A"/>
    <w:rsid w:val="00A87637"/>
    <w:rsid w:val="00A907F5"/>
    <w:rsid w:val="00A90939"/>
    <w:rsid w:val="00A914EB"/>
    <w:rsid w:val="00A93338"/>
    <w:rsid w:val="00A95D34"/>
    <w:rsid w:val="00A97F45"/>
    <w:rsid w:val="00AA01C3"/>
    <w:rsid w:val="00AA2812"/>
    <w:rsid w:val="00AA4F33"/>
    <w:rsid w:val="00AA71E5"/>
    <w:rsid w:val="00AA7C1B"/>
    <w:rsid w:val="00AB00D6"/>
    <w:rsid w:val="00AB06E8"/>
    <w:rsid w:val="00AB090F"/>
    <w:rsid w:val="00AB19DE"/>
    <w:rsid w:val="00AB3033"/>
    <w:rsid w:val="00AB3EE6"/>
    <w:rsid w:val="00AB482F"/>
    <w:rsid w:val="00AB4A59"/>
    <w:rsid w:val="00AB58F3"/>
    <w:rsid w:val="00AB5D1D"/>
    <w:rsid w:val="00AB5D4D"/>
    <w:rsid w:val="00AB7D69"/>
    <w:rsid w:val="00AB7EE2"/>
    <w:rsid w:val="00AC0347"/>
    <w:rsid w:val="00AC057F"/>
    <w:rsid w:val="00AC1F06"/>
    <w:rsid w:val="00AC2353"/>
    <w:rsid w:val="00AC2B7D"/>
    <w:rsid w:val="00AC3200"/>
    <w:rsid w:val="00AD0DC8"/>
    <w:rsid w:val="00AD2368"/>
    <w:rsid w:val="00AD379C"/>
    <w:rsid w:val="00AD3807"/>
    <w:rsid w:val="00AD3C66"/>
    <w:rsid w:val="00AD3F95"/>
    <w:rsid w:val="00AD43CB"/>
    <w:rsid w:val="00AD5696"/>
    <w:rsid w:val="00AD6C9B"/>
    <w:rsid w:val="00AE2EE1"/>
    <w:rsid w:val="00AE3CD0"/>
    <w:rsid w:val="00AE3D89"/>
    <w:rsid w:val="00AE4950"/>
    <w:rsid w:val="00AE68D0"/>
    <w:rsid w:val="00AE7B00"/>
    <w:rsid w:val="00AE7E19"/>
    <w:rsid w:val="00AF17CA"/>
    <w:rsid w:val="00AF3E81"/>
    <w:rsid w:val="00AF435A"/>
    <w:rsid w:val="00AF47DD"/>
    <w:rsid w:val="00AF5E6E"/>
    <w:rsid w:val="00AF7117"/>
    <w:rsid w:val="00B01BF1"/>
    <w:rsid w:val="00B0302D"/>
    <w:rsid w:val="00B03CAC"/>
    <w:rsid w:val="00B07051"/>
    <w:rsid w:val="00B07CA6"/>
    <w:rsid w:val="00B1064D"/>
    <w:rsid w:val="00B11E2A"/>
    <w:rsid w:val="00B13C83"/>
    <w:rsid w:val="00B15E33"/>
    <w:rsid w:val="00B1723B"/>
    <w:rsid w:val="00B203DE"/>
    <w:rsid w:val="00B20EB5"/>
    <w:rsid w:val="00B210EA"/>
    <w:rsid w:val="00B2117B"/>
    <w:rsid w:val="00B230D0"/>
    <w:rsid w:val="00B2442E"/>
    <w:rsid w:val="00B24F3F"/>
    <w:rsid w:val="00B2513B"/>
    <w:rsid w:val="00B26257"/>
    <w:rsid w:val="00B26873"/>
    <w:rsid w:val="00B2742D"/>
    <w:rsid w:val="00B279CD"/>
    <w:rsid w:val="00B318E7"/>
    <w:rsid w:val="00B31CBC"/>
    <w:rsid w:val="00B32BC3"/>
    <w:rsid w:val="00B32DD2"/>
    <w:rsid w:val="00B330B0"/>
    <w:rsid w:val="00B33D76"/>
    <w:rsid w:val="00B3458B"/>
    <w:rsid w:val="00B3621E"/>
    <w:rsid w:val="00B365AE"/>
    <w:rsid w:val="00B3752B"/>
    <w:rsid w:val="00B41FCA"/>
    <w:rsid w:val="00B42449"/>
    <w:rsid w:val="00B428FE"/>
    <w:rsid w:val="00B44895"/>
    <w:rsid w:val="00B44CBF"/>
    <w:rsid w:val="00B468F4"/>
    <w:rsid w:val="00B46C24"/>
    <w:rsid w:val="00B46EBC"/>
    <w:rsid w:val="00B46F79"/>
    <w:rsid w:val="00B47CBE"/>
    <w:rsid w:val="00B50363"/>
    <w:rsid w:val="00B50739"/>
    <w:rsid w:val="00B524C4"/>
    <w:rsid w:val="00B52596"/>
    <w:rsid w:val="00B5393D"/>
    <w:rsid w:val="00B53E64"/>
    <w:rsid w:val="00B54ACC"/>
    <w:rsid w:val="00B55C1A"/>
    <w:rsid w:val="00B575FA"/>
    <w:rsid w:val="00B57C59"/>
    <w:rsid w:val="00B61314"/>
    <w:rsid w:val="00B6354F"/>
    <w:rsid w:val="00B63FE0"/>
    <w:rsid w:val="00B65E22"/>
    <w:rsid w:val="00B67556"/>
    <w:rsid w:val="00B702A3"/>
    <w:rsid w:val="00B7122C"/>
    <w:rsid w:val="00B71910"/>
    <w:rsid w:val="00B72143"/>
    <w:rsid w:val="00B72C31"/>
    <w:rsid w:val="00B73ACC"/>
    <w:rsid w:val="00B73F03"/>
    <w:rsid w:val="00B744FA"/>
    <w:rsid w:val="00B74930"/>
    <w:rsid w:val="00B76697"/>
    <w:rsid w:val="00B77352"/>
    <w:rsid w:val="00B7778D"/>
    <w:rsid w:val="00B80015"/>
    <w:rsid w:val="00B80245"/>
    <w:rsid w:val="00B8138A"/>
    <w:rsid w:val="00B83659"/>
    <w:rsid w:val="00B839DD"/>
    <w:rsid w:val="00B845C5"/>
    <w:rsid w:val="00B864CB"/>
    <w:rsid w:val="00B86E72"/>
    <w:rsid w:val="00B870D0"/>
    <w:rsid w:val="00B87277"/>
    <w:rsid w:val="00B91FCD"/>
    <w:rsid w:val="00B920F6"/>
    <w:rsid w:val="00B922B0"/>
    <w:rsid w:val="00B92BC8"/>
    <w:rsid w:val="00B92F08"/>
    <w:rsid w:val="00B9324C"/>
    <w:rsid w:val="00B9337E"/>
    <w:rsid w:val="00B93F68"/>
    <w:rsid w:val="00B95D33"/>
    <w:rsid w:val="00B96A9C"/>
    <w:rsid w:val="00B96AEC"/>
    <w:rsid w:val="00BA0216"/>
    <w:rsid w:val="00BA0C89"/>
    <w:rsid w:val="00BA0F3B"/>
    <w:rsid w:val="00BA15C2"/>
    <w:rsid w:val="00BA2854"/>
    <w:rsid w:val="00BA31D5"/>
    <w:rsid w:val="00BA35F6"/>
    <w:rsid w:val="00BA392F"/>
    <w:rsid w:val="00BA4734"/>
    <w:rsid w:val="00BA4A69"/>
    <w:rsid w:val="00BA6D29"/>
    <w:rsid w:val="00BA71CF"/>
    <w:rsid w:val="00BA7E1F"/>
    <w:rsid w:val="00BB20AD"/>
    <w:rsid w:val="00BB329B"/>
    <w:rsid w:val="00BB3836"/>
    <w:rsid w:val="00BB4415"/>
    <w:rsid w:val="00BB5555"/>
    <w:rsid w:val="00BB7109"/>
    <w:rsid w:val="00BB7BAD"/>
    <w:rsid w:val="00BC1912"/>
    <w:rsid w:val="00BC31DC"/>
    <w:rsid w:val="00BC423B"/>
    <w:rsid w:val="00BC4961"/>
    <w:rsid w:val="00BC74F3"/>
    <w:rsid w:val="00BD071A"/>
    <w:rsid w:val="00BD18C0"/>
    <w:rsid w:val="00BD3339"/>
    <w:rsid w:val="00BD4CFE"/>
    <w:rsid w:val="00BD569A"/>
    <w:rsid w:val="00BD59E7"/>
    <w:rsid w:val="00BD5AE4"/>
    <w:rsid w:val="00BD5D84"/>
    <w:rsid w:val="00BD6E66"/>
    <w:rsid w:val="00BD7C21"/>
    <w:rsid w:val="00BE0966"/>
    <w:rsid w:val="00BE0D6D"/>
    <w:rsid w:val="00BE0E70"/>
    <w:rsid w:val="00BE17BE"/>
    <w:rsid w:val="00BE3A67"/>
    <w:rsid w:val="00BE4105"/>
    <w:rsid w:val="00BE68D1"/>
    <w:rsid w:val="00BE6D3C"/>
    <w:rsid w:val="00BE6DB3"/>
    <w:rsid w:val="00BF0E90"/>
    <w:rsid w:val="00BF18E3"/>
    <w:rsid w:val="00BF1B18"/>
    <w:rsid w:val="00BF239B"/>
    <w:rsid w:val="00BF2A7D"/>
    <w:rsid w:val="00BF4388"/>
    <w:rsid w:val="00BF4B49"/>
    <w:rsid w:val="00BF501B"/>
    <w:rsid w:val="00BF67C2"/>
    <w:rsid w:val="00C027D4"/>
    <w:rsid w:val="00C028AE"/>
    <w:rsid w:val="00C03EC7"/>
    <w:rsid w:val="00C056A7"/>
    <w:rsid w:val="00C059F3"/>
    <w:rsid w:val="00C064CC"/>
    <w:rsid w:val="00C10875"/>
    <w:rsid w:val="00C10C71"/>
    <w:rsid w:val="00C10FD1"/>
    <w:rsid w:val="00C11497"/>
    <w:rsid w:val="00C138D6"/>
    <w:rsid w:val="00C13C80"/>
    <w:rsid w:val="00C17529"/>
    <w:rsid w:val="00C20211"/>
    <w:rsid w:val="00C20324"/>
    <w:rsid w:val="00C21C1B"/>
    <w:rsid w:val="00C222A1"/>
    <w:rsid w:val="00C24197"/>
    <w:rsid w:val="00C24D67"/>
    <w:rsid w:val="00C24EE8"/>
    <w:rsid w:val="00C24F31"/>
    <w:rsid w:val="00C268DD"/>
    <w:rsid w:val="00C31186"/>
    <w:rsid w:val="00C325E1"/>
    <w:rsid w:val="00C32D33"/>
    <w:rsid w:val="00C32EA7"/>
    <w:rsid w:val="00C33B9A"/>
    <w:rsid w:val="00C34679"/>
    <w:rsid w:val="00C36A83"/>
    <w:rsid w:val="00C36B35"/>
    <w:rsid w:val="00C36FBA"/>
    <w:rsid w:val="00C3704D"/>
    <w:rsid w:val="00C37719"/>
    <w:rsid w:val="00C432E0"/>
    <w:rsid w:val="00C43D76"/>
    <w:rsid w:val="00C44D88"/>
    <w:rsid w:val="00C467CF"/>
    <w:rsid w:val="00C5015E"/>
    <w:rsid w:val="00C502E3"/>
    <w:rsid w:val="00C50669"/>
    <w:rsid w:val="00C51DED"/>
    <w:rsid w:val="00C5309C"/>
    <w:rsid w:val="00C53182"/>
    <w:rsid w:val="00C54490"/>
    <w:rsid w:val="00C549A1"/>
    <w:rsid w:val="00C55624"/>
    <w:rsid w:val="00C55BD3"/>
    <w:rsid w:val="00C5605A"/>
    <w:rsid w:val="00C56EFB"/>
    <w:rsid w:val="00C6024A"/>
    <w:rsid w:val="00C61409"/>
    <w:rsid w:val="00C61574"/>
    <w:rsid w:val="00C61AE2"/>
    <w:rsid w:val="00C63627"/>
    <w:rsid w:val="00C640FB"/>
    <w:rsid w:val="00C6435C"/>
    <w:rsid w:val="00C658AD"/>
    <w:rsid w:val="00C67A38"/>
    <w:rsid w:val="00C67C8C"/>
    <w:rsid w:val="00C706B2"/>
    <w:rsid w:val="00C70B47"/>
    <w:rsid w:val="00C70E1F"/>
    <w:rsid w:val="00C7281A"/>
    <w:rsid w:val="00C7352B"/>
    <w:rsid w:val="00C7414A"/>
    <w:rsid w:val="00C74375"/>
    <w:rsid w:val="00C74B19"/>
    <w:rsid w:val="00C74D8E"/>
    <w:rsid w:val="00C757B4"/>
    <w:rsid w:val="00C75951"/>
    <w:rsid w:val="00C75FB9"/>
    <w:rsid w:val="00C76A3A"/>
    <w:rsid w:val="00C844ED"/>
    <w:rsid w:val="00C84781"/>
    <w:rsid w:val="00C849A4"/>
    <w:rsid w:val="00C8590D"/>
    <w:rsid w:val="00C8738E"/>
    <w:rsid w:val="00C908CF"/>
    <w:rsid w:val="00C90B57"/>
    <w:rsid w:val="00C912EA"/>
    <w:rsid w:val="00C91443"/>
    <w:rsid w:val="00C91EB6"/>
    <w:rsid w:val="00C93893"/>
    <w:rsid w:val="00C95402"/>
    <w:rsid w:val="00C9609A"/>
    <w:rsid w:val="00CA248E"/>
    <w:rsid w:val="00CA268F"/>
    <w:rsid w:val="00CA3B61"/>
    <w:rsid w:val="00CA7701"/>
    <w:rsid w:val="00CA7D88"/>
    <w:rsid w:val="00CB14B5"/>
    <w:rsid w:val="00CB399A"/>
    <w:rsid w:val="00CB486A"/>
    <w:rsid w:val="00CB5C0A"/>
    <w:rsid w:val="00CB637D"/>
    <w:rsid w:val="00CB644B"/>
    <w:rsid w:val="00CB70B4"/>
    <w:rsid w:val="00CB79E9"/>
    <w:rsid w:val="00CC1658"/>
    <w:rsid w:val="00CC19E3"/>
    <w:rsid w:val="00CC3C69"/>
    <w:rsid w:val="00CC42C2"/>
    <w:rsid w:val="00CC48CD"/>
    <w:rsid w:val="00CC6CFD"/>
    <w:rsid w:val="00CD040D"/>
    <w:rsid w:val="00CD134C"/>
    <w:rsid w:val="00CD1CA9"/>
    <w:rsid w:val="00CD2E70"/>
    <w:rsid w:val="00CD373B"/>
    <w:rsid w:val="00CD4614"/>
    <w:rsid w:val="00CE1C90"/>
    <w:rsid w:val="00CE1D4A"/>
    <w:rsid w:val="00CE289C"/>
    <w:rsid w:val="00CE34FE"/>
    <w:rsid w:val="00CE4BEA"/>
    <w:rsid w:val="00CE553B"/>
    <w:rsid w:val="00CE5A8B"/>
    <w:rsid w:val="00CE628D"/>
    <w:rsid w:val="00CE6ECC"/>
    <w:rsid w:val="00CF4797"/>
    <w:rsid w:val="00CF63DB"/>
    <w:rsid w:val="00CF69E6"/>
    <w:rsid w:val="00CF6FE3"/>
    <w:rsid w:val="00D00FFD"/>
    <w:rsid w:val="00D02FC0"/>
    <w:rsid w:val="00D0319D"/>
    <w:rsid w:val="00D03861"/>
    <w:rsid w:val="00D04857"/>
    <w:rsid w:val="00D05663"/>
    <w:rsid w:val="00D06233"/>
    <w:rsid w:val="00D07498"/>
    <w:rsid w:val="00D1007F"/>
    <w:rsid w:val="00D1010C"/>
    <w:rsid w:val="00D13112"/>
    <w:rsid w:val="00D131DB"/>
    <w:rsid w:val="00D13A8D"/>
    <w:rsid w:val="00D15045"/>
    <w:rsid w:val="00D169FE"/>
    <w:rsid w:val="00D16AF3"/>
    <w:rsid w:val="00D16B11"/>
    <w:rsid w:val="00D17A42"/>
    <w:rsid w:val="00D2018A"/>
    <w:rsid w:val="00D20824"/>
    <w:rsid w:val="00D21260"/>
    <w:rsid w:val="00D212E7"/>
    <w:rsid w:val="00D21A61"/>
    <w:rsid w:val="00D22CB0"/>
    <w:rsid w:val="00D233B4"/>
    <w:rsid w:val="00D23504"/>
    <w:rsid w:val="00D23D0B"/>
    <w:rsid w:val="00D242DF"/>
    <w:rsid w:val="00D26542"/>
    <w:rsid w:val="00D271DC"/>
    <w:rsid w:val="00D27352"/>
    <w:rsid w:val="00D2767E"/>
    <w:rsid w:val="00D27BAE"/>
    <w:rsid w:val="00D27CD5"/>
    <w:rsid w:val="00D30FD3"/>
    <w:rsid w:val="00D32FBA"/>
    <w:rsid w:val="00D34C48"/>
    <w:rsid w:val="00D35318"/>
    <w:rsid w:val="00D4057E"/>
    <w:rsid w:val="00D419DD"/>
    <w:rsid w:val="00D422B7"/>
    <w:rsid w:val="00D423DE"/>
    <w:rsid w:val="00D44322"/>
    <w:rsid w:val="00D44347"/>
    <w:rsid w:val="00D44F7C"/>
    <w:rsid w:val="00D4525A"/>
    <w:rsid w:val="00D50BCE"/>
    <w:rsid w:val="00D53B0C"/>
    <w:rsid w:val="00D601B4"/>
    <w:rsid w:val="00D639A3"/>
    <w:rsid w:val="00D63BC3"/>
    <w:rsid w:val="00D63FA4"/>
    <w:rsid w:val="00D64957"/>
    <w:rsid w:val="00D64E07"/>
    <w:rsid w:val="00D6561F"/>
    <w:rsid w:val="00D65B5F"/>
    <w:rsid w:val="00D6634E"/>
    <w:rsid w:val="00D67765"/>
    <w:rsid w:val="00D67E83"/>
    <w:rsid w:val="00D70308"/>
    <w:rsid w:val="00D7181A"/>
    <w:rsid w:val="00D72214"/>
    <w:rsid w:val="00D72928"/>
    <w:rsid w:val="00D72BC4"/>
    <w:rsid w:val="00D72DA1"/>
    <w:rsid w:val="00D72F2B"/>
    <w:rsid w:val="00D736DE"/>
    <w:rsid w:val="00D76154"/>
    <w:rsid w:val="00D769E9"/>
    <w:rsid w:val="00D76C85"/>
    <w:rsid w:val="00D76E60"/>
    <w:rsid w:val="00D77DFC"/>
    <w:rsid w:val="00D80858"/>
    <w:rsid w:val="00D815F4"/>
    <w:rsid w:val="00D820CD"/>
    <w:rsid w:val="00D83B9B"/>
    <w:rsid w:val="00D84DBA"/>
    <w:rsid w:val="00D85447"/>
    <w:rsid w:val="00D856DC"/>
    <w:rsid w:val="00D85C8A"/>
    <w:rsid w:val="00D86093"/>
    <w:rsid w:val="00D87691"/>
    <w:rsid w:val="00D96B42"/>
    <w:rsid w:val="00D96E1B"/>
    <w:rsid w:val="00D9723B"/>
    <w:rsid w:val="00DA080D"/>
    <w:rsid w:val="00DA0FF7"/>
    <w:rsid w:val="00DA19DA"/>
    <w:rsid w:val="00DA19EF"/>
    <w:rsid w:val="00DA2244"/>
    <w:rsid w:val="00DA22E4"/>
    <w:rsid w:val="00DA2C45"/>
    <w:rsid w:val="00DA345F"/>
    <w:rsid w:val="00DA34F3"/>
    <w:rsid w:val="00DA35C4"/>
    <w:rsid w:val="00DA5500"/>
    <w:rsid w:val="00DA5F16"/>
    <w:rsid w:val="00DA7D8F"/>
    <w:rsid w:val="00DB03BD"/>
    <w:rsid w:val="00DB0879"/>
    <w:rsid w:val="00DB172C"/>
    <w:rsid w:val="00DB2A58"/>
    <w:rsid w:val="00DB5277"/>
    <w:rsid w:val="00DB55A6"/>
    <w:rsid w:val="00DB5E3A"/>
    <w:rsid w:val="00DB6FD5"/>
    <w:rsid w:val="00DB78BF"/>
    <w:rsid w:val="00DC1302"/>
    <w:rsid w:val="00DC16DE"/>
    <w:rsid w:val="00DC25F2"/>
    <w:rsid w:val="00DC2DD7"/>
    <w:rsid w:val="00DC3E14"/>
    <w:rsid w:val="00DC4800"/>
    <w:rsid w:val="00DC50EA"/>
    <w:rsid w:val="00DC7103"/>
    <w:rsid w:val="00DD0507"/>
    <w:rsid w:val="00DD1BA6"/>
    <w:rsid w:val="00DD35E5"/>
    <w:rsid w:val="00DD4550"/>
    <w:rsid w:val="00DD57B7"/>
    <w:rsid w:val="00DD6FF4"/>
    <w:rsid w:val="00DE008A"/>
    <w:rsid w:val="00DE0AC6"/>
    <w:rsid w:val="00DE14AC"/>
    <w:rsid w:val="00DE18DA"/>
    <w:rsid w:val="00DE1BC8"/>
    <w:rsid w:val="00DE2EA6"/>
    <w:rsid w:val="00DE35CA"/>
    <w:rsid w:val="00DE4124"/>
    <w:rsid w:val="00DE6C5D"/>
    <w:rsid w:val="00DE7FBF"/>
    <w:rsid w:val="00DF0FF4"/>
    <w:rsid w:val="00DF2310"/>
    <w:rsid w:val="00DF38F1"/>
    <w:rsid w:val="00DF526E"/>
    <w:rsid w:val="00DF5EE5"/>
    <w:rsid w:val="00E0139E"/>
    <w:rsid w:val="00E0181E"/>
    <w:rsid w:val="00E02ACF"/>
    <w:rsid w:val="00E03CF5"/>
    <w:rsid w:val="00E04CA3"/>
    <w:rsid w:val="00E04DDF"/>
    <w:rsid w:val="00E050E9"/>
    <w:rsid w:val="00E05433"/>
    <w:rsid w:val="00E06815"/>
    <w:rsid w:val="00E0749A"/>
    <w:rsid w:val="00E0786D"/>
    <w:rsid w:val="00E12A83"/>
    <w:rsid w:val="00E12ABD"/>
    <w:rsid w:val="00E13BEE"/>
    <w:rsid w:val="00E1623A"/>
    <w:rsid w:val="00E17CB3"/>
    <w:rsid w:val="00E2168B"/>
    <w:rsid w:val="00E21F6E"/>
    <w:rsid w:val="00E22718"/>
    <w:rsid w:val="00E24B70"/>
    <w:rsid w:val="00E24B9C"/>
    <w:rsid w:val="00E265DB"/>
    <w:rsid w:val="00E27FA8"/>
    <w:rsid w:val="00E30158"/>
    <w:rsid w:val="00E31581"/>
    <w:rsid w:val="00E31F67"/>
    <w:rsid w:val="00E33721"/>
    <w:rsid w:val="00E34A8C"/>
    <w:rsid w:val="00E35474"/>
    <w:rsid w:val="00E357C0"/>
    <w:rsid w:val="00E37D64"/>
    <w:rsid w:val="00E40B17"/>
    <w:rsid w:val="00E41461"/>
    <w:rsid w:val="00E41BEC"/>
    <w:rsid w:val="00E4205B"/>
    <w:rsid w:val="00E4244B"/>
    <w:rsid w:val="00E42613"/>
    <w:rsid w:val="00E42A03"/>
    <w:rsid w:val="00E4345E"/>
    <w:rsid w:val="00E4400D"/>
    <w:rsid w:val="00E447A8"/>
    <w:rsid w:val="00E449EB"/>
    <w:rsid w:val="00E4530E"/>
    <w:rsid w:val="00E45A38"/>
    <w:rsid w:val="00E464CE"/>
    <w:rsid w:val="00E46EE3"/>
    <w:rsid w:val="00E51283"/>
    <w:rsid w:val="00E514BA"/>
    <w:rsid w:val="00E527DD"/>
    <w:rsid w:val="00E52CEC"/>
    <w:rsid w:val="00E5332F"/>
    <w:rsid w:val="00E53AB3"/>
    <w:rsid w:val="00E53EBA"/>
    <w:rsid w:val="00E53F8D"/>
    <w:rsid w:val="00E56B75"/>
    <w:rsid w:val="00E6218F"/>
    <w:rsid w:val="00E621DF"/>
    <w:rsid w:val="00E623CA"/>
    <w:rsid w:val="00E62C28"/>
    <w:rsid w:val="00E62C42"/>
    <w:rsid w:val="00E62C7D"/>
    <w:rsid w:val="00E64DB9"/>
    <w:rsid w:val="00E64E91"/>
    <w:rsid w:val="00E67080"/>
    <w:rsid w:val="00E672FB"/>
    <w:rsid w:val="00E674B7"/>
    <w:rsid w:val="00E709A3"/>
    <w:rsid w:val="00E71E28"/>
    <w:rsid w:val="00E72663"/>
    <w:rsid w:val="00E72CDF"/>
    <w:rsid w:val="00E72EF7"/>
    <w:rsid w:val="00E73CCB"/>
    <w:rsid w:val="00E75BBF"/>
    <w:rsid w:val="00E76B36"/>
    <w:rsid w:val="00E76B52"/>
    <w:rsid w:val="00E76DC3"/>
    <w:rsid w:val="00E779CE"/>
    <w:rsid w:val="00E77C53"/>
    <w:rsid w:val="00E77F9E"/>
    <w:rsid w:val="00E8104A"/>
    <w:rsid w:val="00E81A9F"/>
    <w:rsid w:val="00E8362E"/>
    <w:rsid w:val="00E83E43"/>
    <w:rsid w:val="00E84EAD"/>
    <w:rsid w:val="00E85902"/>
    <w:rsid w:val="00E85A4A"/>
    <w:rsid w:val="00E86F87"/>
    <w:rsid w:val="00E90145"/>
    <w:rsid w:val="00E905D9"/>
    <w:rsid w:val="00E90CB6"/>
    <w:rsid w:val="00E91503"/>
    <w:rsid w:val="00E91988"/>
    <w:rsid w:val="00E921AD"/>
    <w:rsid w:val="00E92273"/>
    <w:rsid w:val="00E93F8F"/>
    <w:rsid w:val="00E9436D"/>
    <w:rsid w:val="00E94C31"/>
    <w:rsid w:val="00E9619D"/>
    <w:rsid w:val="00E969D4"/>
    <w:rsid w:val="00E96F90"/>
    <w:rsid w:val="00E9739C"/>
    <w:rsid w:val="00EA0899"/>
    <w:rsid w:val="00EA1491"/>
    <w:rsid w:val="00EA233F"/>
    <w:rsid w:val="00EA3284"/>
    <w:rsid w:val="00EA4337"/>
    <w:rsid w:val="00EA4F94"/>
    <w:rsid w:val="00EA632D"/>
    <w:rsid w:val="00EA69E2"/>
    <w:rsid w:val="00EA6BD0"/>
    <w:rsid w:val="00EA7034"/>
    <w:rsid w:val="00EA7674"/>
    <w:rsid w:val="00EB1067"/>
    <w:rsid w:val="00EB20BD"/>
    <w:rsid w:val="00EB2483"/>
    <w:rsid w:val="00EB3537"/>
    <w:rsid w:val="00EB3D89"/>
    <w:rsid w:val="00EB4C43"/>
    <w:rsid w:val="00EB4E97"/>
    <w:rsid w:val="00EB5419"/>
    <w:rsid w:val="00EB5693"/>
    <w:rsid w:val="00EB656E"/>
    <w:rsid w:val="00EB7655"/>
    <w:rsid w:val="00EB7D89"/>
    <w:rsid w:val="00EC0B29"/>
    <w:rsid w:val="00EC10E3"/>
    <w:rsid w:val="00EC319D"/>
    <w:rsid w:val="00EC3739"/>
    <w:rsid w:val="00EC434C"/>
    <w:rsid w:val="00EC53E1"/>
    <w:rsid w:val="00EC5682"/>
    <w:rsid w:val="00EC5D94"/>
    <w:rsid w:val="00EC7FDD"/>
    <w:rsid w:val="00ED1FDD"/>
    <w:rsid w:val="00ED29D9"/>
    <w:rsid w:val="00ED40C6"/>
    <w:rsid w:val="00ED4D7E"/>
    <w:rsid w:val="00ED795B"/>
    <w:rsid w:val="00ED7A81"/>
    <w:rsid w:val="00EE058A"/>
    <w:rsid w:val="00EE1CA4"/>
    <w:rsid w:val="00EE1E32"/>
    <w:rsid w:val="00EE1EF8"/>
    <w:rsid w:val="00EE5572"/>
    <w:rsid w:val="00EE5775"/>
    <w:rsid w:val="00EE6D5A"/>
    <w:rsid w:val="00EF0019"/>
    <w:rsid w:val="00EF2516"/>
    <w:rsid w:val="00EF25F6"/>
    <w:rsid w:val="00EF37B4"/>
    <w:rsid w:val="00EF3BD2"/>
    <w:rsid w:val="00EF4C77"/>
    <w:rsid w:val="00EF686F"/>
    <w:rsid w:val="00F01155"/>
    <w:rsid w:val="00F03274"/>
    <w:rsid w:val="00F0512E"/>
    <w:rsid w:val="00F05F3D"/>
    <w:rsid w:val="00F1038B"/>
    <w:rsid w:val="00F1159A"/>
    <w:rsid w:val="00F116FF"/>
    <w:rsid w:val="00F11E91"/>
    <w:rsid w:val="00F12690"/>
    <w:rsid w:val="00F13E7C"/>
    <w:rsid w:val="00F14483"/>
    <w:rsid w:val="00F14C8B"/>
    <w:rsid w:val="00F14DBA"/>
    <w:rsid w:val="00F16510"/>
    <w:rsid w:val="00F21AF2"/>
    <w:rsid w:val="00F21FEA"/>
    <w:rsid w:val="00F2263F"/>
    <w:rsid w:val="00F227BD"/>
    <w:rsid w:val="00F22B9D"/>
    <w:rsid w:val="00F22D6B"/>
    <w:rsid w:val="00F23E5F"/>
    <w:rsid w:val="00F2640F"/>
    <w:rsid w:val="00F26425"/>
    <w:rsid w:val="00F26E1A"/>
    <w:rsid w:val="00F27272"/>
    <w:rsid w:val="00F31689"/>
    <w:rsid w:val="00F31AD3"/>
    <w:rsid w:val="00F33CE3"/>
    <w:rsid w:val="00F347D3"/>
    <w:rsid w:val="00F3548A"/>
    <w:rsid w:val="00F35CCE"/>
    <w:rsid w:val="00F36431"/>
    <w:rsid w:val="00F365E1"/>
    <w:rsid w:val="00F36C36"/>
    <w:rsid w:val="00F37016"/>
    <w:rsid w:val="00F371E1"/>
    <w:rsid w:val="00F3735A"/>
    <w:rsid w:val="00F4275A"/>
    <w:rsid w:val="00F42FB2"/>
    <w:rsid w:val="00F44662"/>
    <w:rsid w:val="00F458CF"/>
    <w:rsid w:val="00F46A35"/>
    <w:rsid w:val="00F47357"/>
    <w:rsid w:val="00F47A1B"/>
    <w:rsid w:val="00F5084D"/>
    <w:rsid w:val="00F50B4A"/>
    <w:rsid w:val="00F51ECC"/>
    <w:rsid w:val="00F523DA"/>
    <w:rsid w:val="00F52507"/>
    <w:rsid w:val="00F53B6E"/>
    <w:rsid w:val="00F54416"/>
    <w:rsid w:val="00F544FD"/>
    <w:rsid w:val="00F54A83"/>
    <w:rsid w:val="00F54B4F"/>
    <w:rsid w:val="00F54B60"/>
    <w:rsid w:val="00F57C40"/>
    <w:rsid w:val="00F60636"/>
    <w:rsid w:val="00F61B0D"/>
    <w:rsid w:val="00F62D08"/>
    <w:rsid w:val="00F62D34"/>
    <w:rsid w:val="00F64035"/>
    <w:rsid w:val="00F65826"/>
    <w:rsid w:val="00F70202"/>
    <w:rsid w:val="00F70566"/>
    <w:rsid w:val="00F70730"/>
    <w:rsid w:val="00F70B86"/>
    <w:rsid w:val="00F71545"/>
    <w:rsid w:val="00F717AF"/>
    <w:rsid w:val="00F71DE3"/>
    <w:rsid w:val="00F72A69"/>
    <w:rsid w:val="00F72C15"/>
    <w:rsid w:val="00F73CAD"/>
    <w:rsid w:val="00F745A6"/>
    <w:rsid w:val="00F75A0F"/>
    <w:rsid w:val="00F75BAE"/>
    <w:rsid w:val="00F76F03"/>
    <w:rsid w:val="00F80844"/>
    <w:rsid w:val="00F81C99"/>
    <w:rsid w:val="00F833E6"/>
    <w:rsid w:val="00F839C8"/>
    <w:rsid w:val="00F83B87"/>
    <w:rsid w:val="00F84746"/>
    <w:rsid w:val="00F91331"/>
    <w:rsid w:val="00F91B06"/>
    <w:rsid w:val="00F920EB"/>
    <w:rsid w:val="00F9214C"/>
    <w:rsid w:val="00F93EDC"/>
    <w:rsid w:val="00F94393"/>
    <w:rsid w:val="00F9482C"/>
    <w:rsid w:val="00F94A35"/>
    <w:rsid w:val="00F97BE3"/>
    <w:rsid w:val="00F97C50"/>
    <w:rsid w:val="00FA0F6F"/>
    <w:rsid w:val="00FA16E3"/>
    <w:rsid w:val="00FA1A31"/>
    <w:rsid w:val="00FA2EDB"/>
    <w:rsid w:val="00FA5529"/>
    <w:rsid w:val="00FA59E9"/>
    <w:rsid w:val="00FA5AAF"/>
    <w:rsid w:val="00FA5F81"/>
    <w:rsid w:val="00FA6536"/>
    <w:rsid w:val="00FA6B6A"/>
    <w:rsid w:val="00FA701B"/>
    <w:rsid w:val="00FA7095"/>
    <w:rsid w:val="00FA74CC"/>
    <w:rsid w:val="00FA7631"/>
    <w:rsid w:val="00FB0C17"/>
    <w:rsid w:val="00FB1B42"/>
    <w:rsid w:val="00FB232F"/>
    <w:rsid w:val="00FB4001"/>
    <w:rsid w:val="00FC0C0F"/>
    <w:rsid w:val="00FC2993"/>
    <w:rsid w:val="00FC39C9"/>
    <w:rsid w:val="00FC4401"/>
    <w:rsid w:val="00FC45E4"/>
    <w:rsid w:val="00FC46D1"/>
    <w:rsid w:val="00FC47D8"/>
    <w:rsid w:val="00FC65B2"/>
    <w:rsid w:val="00FD2B55"/>
    <w:rsid w:val="00FD51DA"/>
    <w:rsid w:val="00FD7002"/>
    <w:rsid w:val="00FE00E8"/>
    <w:rsid w:val="00FE0C0E"/>
    <w:rsid w:val="00FE0E9A"/>
    <w:rsid w:val="00FE1697"/>
    <w:rsid w:val="00FE2241"/>
    <w:rsid w:val="00FE40C7"/>
    <w:rsid w:val="00FE4917"/>
    <w:rsid w:val="00FE4E2D"/>
    <w:rsid w:val="00FE4EA6"/>
    <w:rsid w:val="00FE5643"/>
    <w:rsid w:val="00FE64BB"/>
    <w:rsid w:val="00FE6ACE"/>
    <w:rsid w:val="00FE7ABF"/>
    <w:rsid w:val="00FF391B"/>
    <w:rsid w:val="00FF4E78"/>
    <w:rsid w:val="00FF5823"/>
    <w:rsid w:val="00FF669F"/>
    <w:rsid w:val="00FF7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96989335-12FF-433C-9C76-A4C7C8B9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A22E4"/>
  </w:style>
  <w:style w:type="paragraph" w:styleId="Heading1">
    <w:name w:val="heading 1"/>
    <w:basedOn w:val="Normal"/>
    <w:uiPriority w:val="1"/>
    <w:qFormat/>
    <w:rsid w:val="00DA22E4"/>
    <w:pPr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A22E4"/>
    <w:pPr>
      <w:ind w:left="800" w:hanging="360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  <w:rsid w:val="00DA22E4"/>
  </w:style>
  <w:style w:type="paragraph" w:customStyle="1" w:styleId="TableParagraph">
    <w:name w:val="Table Paragraph"/>
    <w:basedOn w:val="Normal"/>
    <w:uiPriority w:val="1"/>
    <w:qFormat/>
    <w:rsid w:val="00DA22E4"/>
  </w:style>
  <w:style w:type="paragraph" w:styleId="Header">
    <w:name w:val="header"/>
    <w:basedOn w:val="Normal"/>
    <w:link w:val="HeaderChar"/>
    <w:uiPriority w:val="99"/>
    <w:unhideWhenUsed/>
    <w:rsid w:val="003B25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5CD"/>
  </w:style>
  <w:style w:type="paragraph" w:styleId="Footer">
    <w:name w:val="footer"/>
    <w:basedOn w:val="Normal"/>
    <w:link w:val="FooterChar"/>
    <w:uiPriority w:val="99"/>
    <w:unhideWhenUsed/>
    <w:rsid w:val="003B25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5CD"/>
  </w:style>
  <w:style w:type="paragraph" w:styleId="BalloonText">
    <w:name w:val="Balloon Text"/>
    <w:basedOn w:val="Normal"/>
    <w:link w:val="BalloonTextChar"/>
    <w:uiPriority w:val="99"/>
    <w:semiHidden/>
    <w:unhideWhenUsed/>
    <w:rsid w:val="00130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F7"/>
    <w:rPr>
      <w:rFonts w:ascii="Segoe UI" w:hAnsi="Segoe UI" w:cs="Segoe UI"/>
      <w:sz w:val="18"/>
      <w:szCs w:val="18"/>
    </w:rPr>
  </w:style>
  <w:style w:type="numbering" w:customStyle="1" w:styleId="List1">
    <w:name w:val="List 1"/>
    <w:basedOn w:val="NoList"/>
    <w:rsid w:val="00BD569A"/>
    <w:pPr>
      <w:numPr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4D45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3F8F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25659C"/>
    <w:rPr>
      <w:rFonts w:ascii="Calibri" w:eastAsia="Calibri" w:hAnsi="Calibri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64D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D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D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D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DF3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B27E8"/>
    <w:rPr>
      <w:b/>
      <w:bCs/>
    </w:rPr>
  </w:style>
  <w:style w:type="character" w:styleId="Emphasis">
    <w:name w:val="Emphasis"/>
    <w:basedOn w:val="DefaultParagraphFont"/>
    <w:uiPriority w:val="20"/>
    <w:qFormat/>
    <w:rsid w:val="009268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126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7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26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ov.nu.ca/sites/default/files/recovery_learning_framework_en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csh-cces.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FCA43-E398-4471-8A43-1FCEC6F2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7306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sjhornby</dc:creator>
  <cp:lastModifiedBy>Susan Hornby</cp:lastModifiedBy>
  <cp:revision>2</cp:revision>
  <cp:lastPrinted>2018-01-05T14:17:00Z</cp:lastPrinted>
  <dcterms:created xsi:type="dcterms:W3CDTF">2020-12-07T14:48:00Z</dcterms:created>
  <dcterms:modified xsi:type="dcterms:W3CDTF">2020-12-07T14:48:00Z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LastSaved">
    <vt:filetime>2017-09-11T00:00:00Z</vt:filetime>
  </property>
</Properties>
</file>